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C4" w:rsidRPr="00D41A2B" w:rsidRDefault="004834C4" w:rsidP="004834C4">
      <w:pPr>
        <w:jc w:val="center"/>
        <w:rPr>
          <w:b/>
        </w:rPr>
      </w:pPr>
      <w:r w:rsidRPr="00D41A2B">
        <w:rPr>
          <w:b/>
        </w:rPr>
        <w:t>ACTA Nº80</w:t>
      </w:r>
      <w:r w:rsidR="0068289A">
        <w:rPr>
          <w:b/>
        </w:rPr>
        <w:t>6</w:t>
      </w:r>
    </w:p>
    <w:p w:rsidR="004834C4" w:rsidRPr="00D41A2B" w:rsidRDefault="004834C4" w:rsidP="004834C4">
      <w:pPr>
        <w:jc w:val="center"/>
        <w:rPr>
          <w:b/>
        </w:rPr>
      </w:pPr>
      <w:r w:rsidRPr="00D41A2B">
        <w:rPr>
          <w:b/>
        </w:rPr>
        <w:t xml:space="preserve">(Sesión </w:t>
      </w:r>
      <w:r w:rsidR="0089695E">
        <w:rPr>
          <w:b/>
        </w:rPr>
        <w:t>Ordinaria</w:t>
      </w:r>
      <w:r w:rsidRPr="00D41A2B">
        <w:rPr>
          <w:b/>
        </w:rPr>
        <w:t>)</w:t>
      </w:r>
    </w:p>
    <w:p w:rsidR="004834C4" w:rsidRPr="00D41A2B" w:rsidRDefault="004834C4" w:rsidP="004834C4">
      <w:pPr>
        <w:jc w:val="center"/>
        <w:rPr>
          <w:b/>
        </w:rPr>
      </w:pPr>
    </w:p>
    <w:p w:rsidR="004834C4" w:rsidRDefault="004834C4" w:rsidP="004834C4"/>
    <w:p w:rsidR="004834C4" w:rsidRDefault="004834C4" w:rsidP="004834C4">
      <w:r>
        <w:rPr>
          <w:b/>
        </w:rPr>
        <w:t>Fecha</w:t>
      </w:r>
      <w:r>
        <w:rPr>
          <w:b/>
        </w:rPr>
        <w:tab/>
        <w:t>:</w:t>
      </w:r>
      <w:r>
        <w:rPr>
          <w:b/>
        </w:rPr>
        <w:tab/>
      </w:r>
      <w:r>
        <w:rPr>
          <w:b/>
        </w:rPr>
        <w:tab/>
      </w:r>
      <w:proofErr w:type="gramStart"/>
      <w:r w:rsidR="00365F9C" w:rsidRPr="00365F9C">
        <w:t>Viernes</w:t>
      </w:r>
      <w:r>
        <w:t xml:space="preserve"> </w:t>
      </w:r>
      <w:r w:rsidR="0068289A">
        <w:t>7</w:t>
      </w:r>
      <w:r>
        <w:t xml:space="preserve"> de Enero</w:t>
      </w:r>
      <w:proofErr w:type="gramEnd"/>
      <w:r>
        <w:t xml:space="preserve"> de 2011.</w:t>
      </w:r>
    </w:p>
    <w:p w:rsidR="004834C4" w:rsidRDefault="004834C4" w:rsidP="004834C4"/>
    <w:p w:rsidR="004834C4" w:rsidRDefault="004834C4" w:rsidP="004834C4">
      <w:r>
        <w:rPr>
          <w:b/>
        </w:rPr>
        <w:t>Asistencia</w:t>
      </w:r>
      <w:r>
        <w:rPr>
          <w:b/>
        </w:rPr>
        <w:tab/>
        <w:t>:</w:t>
      </w:r>
      <w:r>
        <w:rPr>
          <w:b/>
        </w:rPr>
        <w:tab/>
      </w:r>
      <w:r>
        <w:rPr>
          <w:b/>
        </w:rPr>
        <w:tab/>
      </w:r>
      <w:r>
        <w:t xml:space="preserve">Sr. </w:t>
      </w:r>
      <w:r>
        <w:tab/>
        <w:t>Manuel J. Vera Delgado,</w:t>
      </w:r>
      <w:r>
        <w:tab/>
        <w:t>Alcalde.</w:t>
      </w:r>
    </w:p>
    <w:p w:rsidR="00365F9C" w:rsidRDefault="004834C4" w:rsidP="004834C4">
      <w:r>
        <w:tab/>
      </w:r>
      <w:r>
        <w:tab/>
      </w:r>
      <w:r>
        <w:tab/>
      </w:r>
      <w:r w:rsidR="00365F9C">
        <w:t xml:space="preserve">Sr. </w:t>
      </w:r>
      <w:r w:rsidR="00365F9C">
        <w:tab/>
        <w:t xml:space="preserve">Pedro </w:t>
      </w:r>
      <w:proofErr w:type="spellStart"/>
      <w:r w:rsidR="00365F9C">
        <w:t>Caussade</w:t>
      </w:r>
      <w:proofErr w:type="spellEnd"/>
      <w:r w:rsidR="00365F9C">
        <w:t xml:space="preserve"> </w:t>
      </w:r>
      <w:proofErr w:type="spellStart"/>
      <w:r w:rsidR="00365F9C">
        <w:t>Pitté</w:t>
      </w:r>
      <w:proofErr w:type="spellEnd"/>
      <w:r w:rsidR="00365F9C">
        <w:t>,</w:t>
      </w:r>
      <w:r w:rsidR="00365F9C">
        <w:tab/>
      </w:r>
      <w:r w:rsidR="00365F9C">
        <w:tab/>
        <w:t>Concejal.</w:t>
      </w:r>
    </w:p>
    <w:p w:rsidR="004834C4" w:rsidRDefault="00365F9C" w:rsidP="004834C4">
      <w:r>
        <w:tab/>
      </w:r>
      <w:r>
        <w:tab/>
      </w:r>
      <w:r>
        <w:tab/>
      </w:r>
      <w:r w:rsidR="004834C4">
        <w:t xml:space="preserve">Srta. </w:t>
      </w:r>
      <w:r w:rsidR="004834C4">
        <w:tab/>
        <w:t>Laura Reyes Salazar,</w:t>
      </w:r>
      <w:r w:rsidR="004834C4">
        <w:tab/>
      </w:r>
      <w:r w:rsidR="004834C4">
        <w:tab/>
        <w:t>Concejala.</w:t>
      </w:r>
    </w:p>
    <w:p w:rsidR="00365F9C" w:rsidRDefault="004834C4" w:rsidP="004834C4">
      <w:r>
        <w:tab/>
      </w:r>
      <w:r>
        <w:tab/>
      </w:r>
      <w:r>
        <w:tab/>
      </w:r>
      <w:r w:rsidR="00365F9C">
        <w:t xml:space="preserve">Sr. </w:t>
      </w:r>
      <w:r w:rsidR="00365F9C">
        <w:tab/>
        <w:t>Rodrigo Martínez Roca,</w:t>
      </w:r>
      <w:r w:rsidR="00365F9C">
        <w:tab/>
        <w:t>Concejal.</w:t>
      </w:r>
    </w:p>
    <w:p w:rsidR="004834C4" w:rsidRDefault="004834C4" w:rsidP="004834C4">
      <w:r>
        <w:tab/>
      </w:r>
      <w:r>
        <w:tab/>
      </w:r>
      <w:r>
        <w:tab/>
        <w:t xml:space="preserve">Sr. </w:t>
      </w:r>
      <w:r>
        <w:tab/>
        <w:t xml:space="preserve">Ángel Poggi </w:t>
      </w:r>
      <w:proofErr w:type="spellStart"/>
      <w:r>
        <w:t>Saa</w:t>
      </w:r>
      <w:proofErr w:type="spellEnd"/>
      <w:r>
        <w:t>,</w:t>
      </w:r>
      <w:r>
        <w:tab/>
      </w:r>
      <w:r>
        <w:tab/>
        <w:t>Concejal.</w:t>
      </w:r>
    </w:p>
    <w:p w:rsidR="004834C4" w:rsidRDefault="004834C4" w:rsidP="004834C4">
      <w:r>
        <w:tab/>
      </w:r>
      <w:r>
        <w:tab/>
      </w:r>
      <w:r>
        <w:tab/>
        <w:t xml:space="preserve">Sr. </w:t>
      </w:r>
      <w:r>
        <w:tab/>
        <w:t xml:space="preserve">Enrique </w:t>
      </w:r>
      <w:proofErr w:type="spellStart"/>
      <w:r>
        <w:t>Heck</w:t>
      </w:r>
      <w:proofErr w:type="spellEnd"/>
      <w:r>
        <w:t xml:space="preserve"> Escalante,</w:t>
      </w:r>
      <w:r>
        <w:tab/>
        <w:t>Concejal.</w:t>
      </w:r>
    </w:p>
    <w:p w:rsidR="004834C4" w:rsidRDefault="004834C4" w:rsidP="004834C4">
      <w:r>
        <w:tab/>
      </w:r>
      <w:r>
        <w:tab/>
      </w:r>
      <w:r>
        <w:tab/>
      </w:r>
      <w:r w:rsidR="00365F9C">
        <w:t>Sr.</w:t>
      </w:r>
      <w:r w:rsidR="00365F9C">
        <w:tab/>
        <w:t>Roberto Burgos González,</w:t>
      </w:r>
      <w:r w:rsidR="00365F9C">
        <w:tab/>
        <w:t>Concejal.</w:t>
      </w:r>
    </w:p>
    <w:p w:rsidR="00365F9C" w:rsidRDefault="00365F9C" w:rsidP="004834C4"/>
    <w:p w:rsidR="004834C4" w:rsidRDefault="004834C4" w:rsidP="004834C4">
      <w:r>
        <w:rPr>
          <w:b/>
        </w:rPr>
        <w:t>Invitados</w:t>
      </w:r>
      <w:r>
        <w:rPr>
          <w:b/>
        </w:rPr>
        <w:tab/>
        <w:t>:</w:t>
      </w:r>
      <w:r>
        <w:rPr>
          <w:b/>
        </w:rPr>
        <w:tab/>
      </w:r>
      <w:r>
        <w:rPr>
          <w:b/>
        </w:rPr>
        <w:tab/>
      </w:r>
      <w:r>
        <w:t>Sr.</w:t>
      </w:r>
      <w:r>
        <w:tab/>
      </w:r>
      <w:r w:rsidR="00247B67">
        <w:t>L</w:t>
      </w:r>
      <w:r>
        <w:t xml:space="preserve">uis </w:t>
      </w:r>
      <w:proofErr w:type="spellStart"/>
      <w:r>
        <w:t>Alventosa</w:t>
      </w:r>
      <w:proofErr w:type="spellEnd"/>
      <w:r>
        <w:t>, Director de DIPLAD.</w:t>
      </w:r>
    </w:p>
    <w:p w:rsidR="004834C4" w:rsidRDefault="004834C4" w:rsidP="004834C4">
      <w:pPr>
        <w:rPr>
          <w:lang w:val="es-ES"/>
        </w:rPr>
      </w:pPr>
      <w:r>
        <w:tab/>
      </w:r>
      <w:r>
        <w:tab/>
      </w:r>
    </w:p>
    <w:p w:rsidR="004834C4" w:rsidRPr="009261AC" w:rsidRDefault="004834C4" w:rsidP="004834C4">
      <w:pPr>
        <w:rPr>
          <w:lang w:val="es-ES"/>
        </w:rPr>
      </w:pPr>
      <w:r w:rsidRPr="009261AC">
        <w:rPr>
          <w:lang w:val="es-ES"/>
        </w:rPr>
        <w:tab/>
      </w:r>
      <w:r w:rsidRPr="009261AC">
        <w:rPr>
          <w:lang w:val="es-ES"/>
        </w:rPr>
        <w:tab/>
      </w:r>
      <w:r w:rsidRPr="009261AC">
        <w:rPr>
          <w:lang w:val="es-ES"/>
        </w:rPr>
        <w:tab/>
      </w:r>
      <w:r w:rsidRPr="009261AC">
        <w:rPr>
          <w:lang w:val="es-ES"/>
        </w:rPr>
        <w:tab/>
      </w:r>
    </w:p>
    <w:p w:rsidR="004834C4" w:rsidRDefault="004834C4" w:rsidP="004834C4">
      <w:r>
        <w:rPr>
          <w:b/>
        </w:rPr>
        <w:t>Tabla</w:t>
      </w:r>
      <w:r>
        <w:rPr>
          <w:b/>
        </w:rPr>
        <w:tab/>
        <w:t>:</w:t>
      </w:r>
      <w:r>
        <w:rPr>
          <w:b/>
        </w:rPr>
        <w:tab/>
        <w:t xml:space="preserve"> </w:t>
      </w:r>
      <w:r>
        <w:rPr>
          <w:b/>
        </w:rPr>
        <w:tab/>
      </w:r>
      <w:r>
        <w:t xml:space="preserve">1.-   </w:t>
      </w:r>
      <w:r>
        <w:tab/>
        <w:t xml:space="preserve">Acta Sesión </w:t>
      </w:r>
      <w:r w:rsidR="00247B67">
        <w:t>Ordinaria</w:t>
      </w:r>
      <w:r>
        <w:t xml:space="preserve"> Nº 80</w:t>
      </w:r>
      <w:r w:rsidR="00247B67">
        <w:t>5</w:t>
      </w:r>
      <w:r>
        <w:t xml:space="preserve">, de fecha martes </w:t>
      </w:r>
    </w:p>
    <w:p w:rsidR="004834C4" w:rsidRDefault="004834C4" w:rsidP="004834C4">
      <w:r>
        <w:t xml:space="preserve">                                                           </w:t>
      </w:r>
      <w:r w:rsidR="00247B67">
        <w:t>04</w:t>
      </w:r>
      <w:r>
        <w:t xml:space="preserve"> de </w:t>
      </w:r>
      <w:r w:rsidR="00247B67">
        <w:t>Enero</w:t>
      </w:r>
      <w:r>
        <w:t xml:space="preserve"> de 2010. </w:t>
      </w:r>
    </w:p>
    <w:p w:rsidR="004834C4" w:rsidRDefault="004834C4" w:rsidP="004834C4">
      <w:r>
        <w:tab/>
      </w:r>
      <w:r>
        <w:tab/>
      </w:r>
      <w:r>
        <w:tab/>
        <w:t xml:space="preserve">2.-   </w:t>
      </w:r>
      <w:r>
        <w:tab/>
      </w:r>
      <w:r w:rsidR="0068289A">
        <w:t>Cartera de Inversiones FND 2011</w:t>
      </w:r>
    </w:p>
    <w:p w:rsidR="004834C4" w:rsidRDefault="004834C4" w:rsidP="004834C4">
      <w:r>
        <w:tab/>
      </w:r>
      <w:r>
        <w:tab/>
        <w:t xml:space="preserve"> </w:t>
      </w:r>
      <w:r>
        <w:tab/>
        <w:t xml:space="preserve">3.-   </w:t>
      </w:r>
      <w:r>
        <w:tab/>
      </w:r>
      <w:r w:rsidR="00B86C13">
        <w:t>Varios</w:t>
      </w:r>
    </w:p>
    <w:p w:rsidR="00B613C5" w:rsidRPr="00B613C5" w:rsidRDefault="00B86C13" w:rsidP="00B613C5">
      <w:r>
        <w:tab/>
      </w:r>
      <w:r>
        <w:tab/>
      </w:r>
      <w:r>
        <w:tab/>
      </w:r>
      <w:r w:rsidR="00B613C5" w:rsidRPr="00B613C5">
        <w:t>3.1. Resultados PSU.</w:t>
      </w:r>
    </w:p>
    <w:p w:rsidR="00B613C5" w:rsidRPr="00B613C5" w:rsidRDefault="004834C4" w:rsidP="00B613C5">
      <w:r w:rsidRPr="00B613C5">
        <w:tab/>
      </w:r>
      <w:r w:rsidRPr="00B613C5">
        <w:tab/>
      </w:r>
      <w:r w:rsidRPr="00B613C5">
        <w:tab/>
      </w:r>
      <w:r w:rsidR="00B613C5" w:rsidRPr="00B613C5">
        <w:t>3.2. Carta de Ministra de la Vivienda y Urbanismo.</w:t>
      </w:r>
    </w:p>
    <w:p w:rsidR="00B613C5" w:rsidRPr="00B613C5" w:rsidRDefault="00B613C5" w:rsidP="00B613C5">
      <w:r w:rsidRPr="00B613C5">
        <w:tab/>
      </w:r>
      <w:r w:rsidRPr="00B613C5">
        <w:tab/>
      </w:r>
      <w:r w:rsidRPr="00B613C5">
        <w:tab/>
        <w:t>3.3. Limpieza de Costado Centro Cultural.</w:t>
      </w:r>
    </w:p>
    <w:p w:rsidR="00B613C5" w:rsidRPr="00D7760E" w:rsidRDefault="00B613C5" w:rsidP="00B613C5">
      <w:pPr>
        <w:rPr>
          <w:b/>
        </w:rPr>
      </w:pPr>
      <w:r w:rsidRPr="00B613C5">
        <w:tab/>
      </w:r>
      <w:r w:rsidRPr="00B613C5">
        <w:tab/>
      </w:r>
      <w:r w:rsidRPr="00B613C5">
        <w:tab/>
        <w:t>3.4. Cámaras de Seguridad</w:t>
      </w:r>
      <w:r w:rsidRPr="00D7760E">
        <w:rPr>
          <w:b/>
        </w:rPr>
        <w:t>.</w:t>
      </w:r>
    </w:p>
    <w:p w:rsidR="004834C4" w:rsidRDefault="004834C4" w:rsidP="004834C4"/>
    <w:p w:rsidR="004834C4" w:rsidRDefault="004834C4" w:rsidP="004834C4">
      <w:r>
        <w:tab/>
      </w:r>
      <w:r>
        <w:tab/>
        <w:t xml:space="preserve"> </w:t>
      </w:r>
      <w:r>
        <w:tab/>
      </w:r>
    </w:p>
    <w:p w:rsidR="004834C4" w:rsidRDefault="004834C4" w:rsidP="004834C4">
      <w:r>
        <w:t>En nombre de Dios y Casablanca, se da inicio a la sesión siendo las 9:00 hrs.</w:t>
      </w:r>
    </w:p>
    <w:p w:rsidR="004834C4" w:rsidRDefault="004834C4" w:rsidP="004834C4"/>
    <w:p w:rsidR="004834C4" w:rsidRPr="002B6006" w:rsidRDefault="004834C4" w:rsidP="004834C4">
      <w:pPr>
        <w:rPr>
          <w:b/>
        </w:rPr>
      </w:pPr>
      <w:r w:rsidRPr="002B6006">
        <w:rPr>
          <w:b/>
        </w:rPr>
        <w:t xml:space="preserve">1. </w:t>
      </w:r>
      <w:r>
        <w:rPr>
          <w:b/>
        </w:rPr>
        <w:t xml:space="preserve"> </w:t>
      </w:r>
      <w:r w:rsidRPr="002B6006">
        <w:rPr>
          <w:b/>
        </w:rPr>
        <w:t xml:space="preserve">ACTA </w:t>
      </w:r>
      <w:r w:rsidR="00DE2397">
        <w:rPr>
          <w:b/>
        </w:rPr>
        <w:t xml:space="preserve"> </w:t>
      </w:r>
      <w:r>
        <w:rPr>
          <w:b/>
        </w:rPr>
        <w:t xml:space="preserve"> </w:t>
      </w:r>
      <w:r w:rsidRPr="002B6006">
        <w:rPr>
          <w:b/>
        </w:rPr>
        <w:t xml:space="preserve">SESIÓN </w:t>
      </w:r>
      <w:r>
        <w:rPr>
          <w:b/>
        </w:rPr>
        <w:t xml:space="preserve"> </w:t>
      </w:r>
      <w:r w:rsidR="00DE2397">
        <w:rPr>
          <w:b/>
        </w:rPr>
        <w:t xml:space="preserve"> </w:t>
      </w:r>
      <w:r w:rsidRPr="002B6006">
        <w:rPr>
          <w:b/>
        </w:rPr>
        <w:t>ORDINARIA</w:t>
      </w:r>
      <w:r w:rsidR="00DE2397">
        <w:rPr>
          <w:b/>
        </w:rPr>
        <w:t xml:space="preserve"> </w:t>
      </w:r>
      <w:r w:rsidRPr="002B6006">
        <w:rPr>
          <w:b/>
        </w:rPr>
        <w:t xml:space="preserve"> Nº</w:t>
      </w:r>
      <w:r>
        <w:rPr>
          <w:b/>
        </w:rPr>
        <w:t xml:space="preserve"> </w:t>
      </w:r>
      <w:r w:rsidR="00DE2397">
        <w:rPr>
          <w:b/>
        </w:rPr>
        <w:t xml:space="preserve"> </w:t>
      </w:r>
      <w:r w:rsidRPr="002B6006">
        <w:rPr>
          <w:b/>
        </w:rPr>
        <w:t>80</w:t>
      </w:r>
      <w:r w:rsidR="0068289A">
        <w:rPr>
          <w:b/>
        </w:rPr>
        <w:t>5</w:t>
      </w:r>
      <w:r w:rsidRPr="002B6006">
        <w:rPr>
          <w:b/>
        </w:rPr>
        <w:t xml:space="preserve">, </w:t>
      </w:r>
      <w:r>
        <w:rPr>
          <w:b/>
        </w:rPr>
        <w:t xml:space="preserve"> </w:t>
      </w:r>
      <w:r w:rsidR="00DE2397">
        <w:rPr>
          <w:b/>
        </w:rPr>
        <w:t xml:space="preserve"> </w:t>
      </w:r>
      <w:r w:rsidRPr="002B6006">
        <w:rPr>
          <w:b/>
        </w:rPr>
        <w:t xml:space="preserve">DE </w:t>
      </w:r>
      <w:r w:rsidR="00DE2397">
        <w:rPr>
          <w:b/>
        </w:rPr>
        <w:t xml:space="preserve"> </w:t>
      </w:r>
      <w:r w:rsidRPr="002B6006">
        <w:rPr>
          <w:b/>
        </w:rPr>
        <w:t>FECHA</w:t>
      </w:r>
      <w:r w:rsidR="00DE2397">
        <w:rPr>
          <w:b/>
        </w:rPr>
        <w:t xml:space="preserve"> </w:t>
      </w:r>
      <w:r w:rsidRPr="002B6006">
        <w:rPr>
          <w:b/>
        </w:rPr>
        <w:t xml:space="preserve"> MARTES </w:t>
      </w:r>
      <w:r w:rsidR="00DE2397">
        <w:rPr>
          <w:b/>
        </w:rPr>
        <w:t xml:space="preserve"> </w:t>
      </w:r>
      <w:r w:rsidR="0068289A">
        <w:rPr>
          <w:b/>
        </w:rPr>
        <w:t>04</w:t>
      </w:r>
      <w:r w:rsidRPr="002B6006">
        <w:rPr>
          <w:b/>
        </w:rPr>
        <w:t xml:space="preserve"> </w:t>
      </w:r>
      <w:r w:rsidR="00DE2397">
        <w:rPr>
          <w:b/>
        </w:rPr>
        <w:t xml:space="preserve">  </w:t>
      </w:r>
      <w:r w:rsidRPr="002B6006">
        <w:rPr>
          <w:b/>
        </w:rPr>
        <w:t xml:space="preserve">DE </w:t>
      </w:r>
    </w:p>
    <w:p w:rsidR="004834C4" w:rsidRPr="002B6006" w:rsidRDefault="004834C4" w:rsidP="004834C4">
      <w:pPr>
        <w:rPr>
          <w:b/>
        </w:rPr>
      </w:pPr>
      <w:r>
        <w:rPr>
          <w:b/>
        </w:rPr>
        <w:t xml:space="preserve">     </w:t>
      </w:r>
      <w:r w:rsidR="0068289A">
        <w:rPr>
          <w:b/>
        </w:rPr>
        <w:t>ENERO</w:t>
      </w:r>
      <w:r w:rsidRPr="002B6006">
        <w:rPr>
          <w:b/>
        </w:rPr>
        <w:t xml:space="preserve"> DE 2010. </w:t>
      </w:r>
    </w:p>
    <w:p w:rsidR="004834C4" w:rsidRPr="002B6006" w:rsidRDefault="004834C4" w:rsidP="004834C4">
      <w:pPr>
        <w:rPr>
          <w:b/>
        </w:rPr>
      </w:pPr>
    </w:p>
    <w:p w:rsidR="004834C4" w:rsidRDefault="004834C4" w:rsidP="004834C4">
      <w:r>
        <w:t xml:space="preserve">El Sr. Alcalde invita a los Sres. Concejales a observar el Acta de Sesión </w:t>
      </w:r>
      <w:r w:rsidR="0068289A">
        <w:t>Ordinaria</w:t>
      </w:r>
      <w:r>
        <w:t xml:space="preserve"> Nº80</w:t>
      </w:r>
      <w:r w:rsidR="0068289A">
        <w:t>5</w:t>
      </w:r>
      <w:r>
        <w:t xml:space="preserve">, de fecha </w:t>
      </w:r>
      <w:r w:rsidR="000B5AF7">
        <w:t>M</w:t>
      </w:r>
      <w:r>
        <w:t xml:space="preserve">artes </w:t>
      </w:r>
      <w:r w:rsidR="0068289A">
        <w:t>04</w:t>
      </w:r>
      <w:r>
        <w:t xml:space="preserve"> de </w:t>
      </w:r>
      <w:r w:rsidR="0068289A">
        <w:t>Enero</w:t>
      </w:r>
      <w:r>
        <w:t xml:space="preserve"> de 201</w:t>
      </w:r>
      <w:r w:rsidR="0089695E">
        <w:t>1</w:t>
      </w:r>
      <w:r>
        <w:t>. Al no manifestarse observaciones, se da por aprobada el Acta.</w:t>
      </w:r>
    </w:p>
    <w:p w:rsidR="004834C4" w:rsidRDefault="004834C4" w:rsidP="004834C4"/>
    <w:p w:rsidR="004834C4" w:rsidRPr="0068289A" w:rsidRDefault="004834C4" w:rsidP="004834C4">
      <w:pPr>
        <w:rPr>
          <w:b/>
        </w:rPr>
      </w:pPr>
      <w:r w:rsidRPr="002B6006">
        <w:rPr>
          <w:b/>
        </w:rPr>
        <w:t>2.</w:t>
      </w:r>
      <w:r>
        <w:t xml:space="preserve">  </w:t>
      </w:r>
      <w:r w:rsidR="0068289A">
        <w:rPr>
          <w:b/>
        </w:rPr>
        <w:t>CARTERA DE INVERSIONES FND</w:t>
      </w:r>
      <w:r w:rsidR="0089695E">
        <w:rPr>
          <w:b/>
        </w:rPr>
        <w:t>R</w:t>
      </w:r>
      <w:r w:rsidR="0068289A">
        <w:rPr>
          <w:b/>
        </w:rPr>
        <w:t xml:space="preserve"> AÑO 2011</w:t>
      </w:r>
    </w:p>
    <w:p w:rsidR="004834C4" w:rsidRDefault="004834C4" w:rsidP="004834C4"/>
    <w:p w:rsidR="001834E5" w:rsidRDefault="004834C4" w:rsidP="004834C4">
      <w:r>
        <w:t xml:space="preserve">El Sr. Alcalde </w:t>
      </w:r>
      <w:r w:rsidR="00B86C13">
        <w:t xml:space="preserve">cede la palabra a don Luis </w:t>
      </w:r>
      <w:proofErr w:type="spellStart"/>
      <w:r w:rsidR="00B86C13">
        <w:t>Alventosa</w:t>
      </w:r>
      <w:proofErr w:type="spellEnd"/>
      <w:r w:rsidR="00165C13">
        <w:t xml:space="preserve"> a fin de que expon</w:t>
      </w:r>
      <w:r w:rsidR="00F408FF">
        <w:t xml:space="preserve">ga sobre los proyectos año 2011 en un contexto del </w:t>
      </w:r>
      <w:proofErr w:type="spellStart"/>
      <w:r w:rsidR="00F408FF">
        <w:t>Pladeco</w:t>
      </w:r>
      <w:proofErr w:type="spellEnd"/>
      <w:r w:rsidR="00F408FF">
        <w:t>.</w:t>
      </w:r>
    </w:p>
    <w:p w:rsidR="00FA1437" w:rsidRDefault="00F408FF" w:rsidP="004834C4">
      <w:r>
        <w:t xml:space="preserve">El </w:t>
      </w:r>
      <w:r w:rsidR="001834E5">
        <w:t xml:space="preserve">Sr. Luis </w:t>
      </w:r>
      <w:proofErr w:type="spellStart"/>
      <w:r w:rsidR="001834E5">
        <w:t>Alventosa</w:t>
      </w:r>
      <w:proofErr w:type="spellEnd"/>
      <w:r w:rsidR="00B86C13">
        <w:t xml:space="preserve">, </w:t>
      </w:r>
      <w:r>
        <w:t>señala que</w:t>
      </w:r>
      <w:r w:rsidR="00B86C13">
        <w:t xml:space="preserve"> dará cuenta del conjunto de proyectos que forma la cartera de inversión 2011 del Fondo Nacional de Desarrollo</w:t>
      </w:r>
      <w:r>
        <w:t xml:space="preserve"> Regional</w:t>
      </w:r>
      <w:r w:rsidR="0032743F">
        <w:t xml:space="preserve"> en un contexto general del subtítulo 31 y algunos de acuerdo a la Circular 33l</w:t>
      </w:r>
      <w:r w:rsidR="00B86C13">
        <w:t xml:space="preserve">. Comenta que </w:t>
      </w:r>
      <w:r w:rsidR="0032743F">
        <w:t xml:space="preserve">en general </w:t>
      </w:r>
      <w:r w:rsidR="00B86C13">
        <w:t xml:space="preserve">está relacionado con el PLADECO y con algunos elementos del </w:t>
      </w:r>
      <w:proofErr w:type="spellStart"/>
      <w:r w:rsidR="00B86C13">
        <w:t>Pladeco</w:t>
      </w:r>
      <w:proofErr w:type="spellEnd"/>
      <w:r w:rsidR="00B86C13">
        <w:t xml:space="preserve"> que son destacables que tratan de responder hoy las orientaciones en la política regional del gobierno.</w:t>
      </w:r>
      <w:r w:rsidR="00B46F91">
        <w:t xml:space="preserve"> Agrega señalando que, hoy en el contexto de la región y dentro de las políticas públicas, se manifiesta uno de los territorios más dinámi</w:t>
      </w:r>
      <w:r w:rsidR="001834E5">
        <w:t>cos y relevantes para la región en cuanto a todo lo que es estructura del punto de vista</w:t>
      </w:r>
      <w:r w:rsidR="005D6D1C">
        <w:t xml:space="preserve"> de articulación, de economía y desarrollo social.</w:t>
      </w:r>
      <w:r w:rsidR="00CC7492">
        <w:t xml:space="preserve"> La región espera que Casablanca tenga </w:t>
      </w:r>
      <w:r w:rsidR="0085403A">
        <w:t>bastante</w:t>
      </w:r>
      <w:r w:rsidR="00CC7492">
        <w:t xml:space="preserve"> dinamismo económico, </w:t>
      </w:r>
      <w:r w:rsidR="00DE2397">
        <w:t xml:space="preserve">fueron las </w:t>
      </w:r>
      <w:r w:rsidR="00AE2D84">
        <w:t xml:space="preserve">últimas </w:t>
      </w:r>
      <w:r w:rsidR="00DE2397">
        <w:t>orientaciones en una reunión tanto de M</w:t>
      </w:r>
      <w:r w:rsidR="00CC7492">
        <w:t xml:space="preserve">IDEPLAN </w:t>
      </w:r>
      <w:r w:rsidR="00DE2397">
        <w:t>como el Gobierno Regional plantearon a todas las comunas</w:t>
      </w:r>
      <w:r w:rsidR="00CF5892">
        <w:t xml:space="preserve"> cuando hicieron el objetivo para la región</w:t>
      </w:r>
      <w:r w:rsidR="00DE2397">
        <w:t>, con lo cual Casablanca quedaría bastante bien.</w:t>
      </w:r>
      <w:r w:rsidR="00AE2D84">
        <w:t xml:space="preserve"> Comenta que, con el trabajo realizado con el Plan Regulador se ha determinado, más allá de la regulación de los centros urbanos, el ordenamiento del territorio. Señala que, de los centros que hoy forman parte del plan regulador vigente</w:t>
      </w:r>
      <w:r w:rsidR="00603E60">
        <w:t xml:space="preserve"> el cual en el año 1985 fue aprobado, emanan otra</w:t>
      </w:r>
      <w:r w:rsidR="0085403A">
        <w:t xml:space="preserve"> serie de </w:t>
      </w:r>
      <w:proofErr w:type="spellStart"/>
      <w:r w:rsidR="0085403A">
        <w:t>s</w:t>
      </w:r>
      <w:r w:rsidR="00CF5892">
        <w:t>ubcentros</w:t>
      </w:r>
      <w:proofErr w:type="spellEnd"/>
      <w:r w:rsidR="00CF5892">
        <w:t xml:space="preserve"> que comienzan a adquirir </w:t>
      </w:r>
      <w:r w:rsidR="00064315">
        <w:t xml:space="preserve">otro tipo de </w:t>
      </w:r>
      <w:r w:rsidR="00CF5892">
        <w:t xml:space="preserve">dinamismo y relevancia para la comuna y en ese sentido, el tema de la incorporación e </w:t>
      </w:r>
      <w:r w:rsidR="00CF5892">
        <w:lastRenderedPageBreak/>
        <w:t xml:space="preserve">inversión pública gradual para que cumplan las funciones que son esperadas. </w:t>
      </w:r>
      <w:r w:rsidR="0065676C">
        <w:t xml:space="preserve">Comenta que, hay tres tipos de funciones, el tema del centro, la jerarquía comunal que </w:t>
      </w:r>
      <w:r w:rsidR="00064315">
        <w:t xml:space="preserve">la tiene </w:t>
      </w:r>
      <w:r w:rsidR="0065676C">
        <w:t xml:space="preserve">Casablanca y después la dependencia </w:t>
      </w:r>
      <w:r w:rsidR="009871FB">
        <w:t>que entre sí tiene est</w:t>
      </w:r>
      <w:r w:rsidR="00064315">
        <w:t>os</w:t>
      </w:r>
      <w:r w:rsidR="009871FB">
        <w:t xml:space="preserve"> </w:t>
      </w:r>
      <w:proofErr w:type="spellStart"/>
      <w:r w:rsidR="009871FB">
        <w:t>subcentro</w:t>
      </w:r>
      <w:r w:rsidR="00064315">
        <w:t>s</w:t>
      </w:r>
      <w:proofErr w:type="spellEnd"/>
      <w:r w:rsidR="009871FB">
        <w:t>, jerarquía de nivel local o de carácter complementario.</w:t>
      </w:r>
      <w:r w:rsidR="003C062B">
        <w:t xml:space="preserve"> Señala que, Casablanca </w:t>
      </w:r>
      <w:r w:rsidR="00772B30">
        <w:t xml:space="preserve">por el dinamismo que tiene </w:t>
      </w:r>
      <w:r w:rsidR="00F168C3">
        <w:t xml:space="preserve">como </w:t>
      </w:r>
      <w:r w:rsidR="00772B30">
        <w:t xml:space="preserve">ciudad, </w:t>
      </w:r>
      <w:r w:rsidR="003C062B">
        <w:t xml:space="preserve">adquiere una jerarquía de un </w:t>
      </w:r>
      <w:proofErr w:type="spellStart"/>
      <w:r w:rsidR="003C062B">
        <w:t>subcentro</w:t>
      </w:r>
      <w:proofErr w:type="spellEnd"/>
      <w:r w:rsidR="003C062B">
        <w:t xml:space="preserve"> que es </w:t>
      </w:r>
      <w:proofErr w:type="spellStart"/>
      <w:r w:rsidR="003C062B">
        <w:t>Quintay</w:t>
      </w:r>
      <w:proofErr w:type="spellEnd"/>
      <w:r w:rsidR="003C062B">
        <w:t xml:space="preserve">, ya que tenía más tendencia </w:t>
      </w:r>
      <w:r w:rsidR="005849E8">
        <w:t xml:space="preserve">a irse </w:t>
      </w:r>
      <w:r w:rsidR="00772B30">
        <w:t>haci</w:t>
      </w:r>
      <w:r w:rsidR="003C062B">
        <w:t>a Valparaíso</w:t>
      </w:r>
      <w:r w:rsidR="00772B30">
        <w:t xml:space="preserve">, pero la dinámica y la conclusión de lo que se pudo elaborar a través del  Plan Regulador, da cuenta de otra mirada que hoy se está presentando desde </w:t>
      </w:r>
      <w:proofErr w:type="spellStart"/>
      <w:r w:rsidR="00772B30">
        <w:t>Quintay</w:t>
      </w:r>
      <w:proofErr w:type="spellEnd"/>
      <w:r w:rsidR="00772B30">
        <w:t xml:space="preserve">. </w:t>
      </w:r>
      <w:r w:rsidR="00160DA8">
        <w:t xml:space="preserve">Comenta que, el segundo aspecto que manifiesta un importante desarrollo, es el tema del agroturismo, el tercero es el tema forestal, ya que cada vez más está teniendo mayor inversión en el territorio, entonces son oportunidades que también se pueden  orientar y estimular en el territorio. </w:t>
      </w:r>
    </w:p>
    <w:p w:rsidR="00026337" w:rsidRDefault="00026337" w:rsidP="004834C4">
      <w:r>
        <w:t xml:space="preserve">Agrega que, unos de los proyectos emblemáticos, es el tema de la reestructuración de la Plaza de Armas y el tema de la articulación de la calle </w:t>
      </w:r>
      <w:proofErr w:type="spellStart"/>
      <w:r>
        <w:t>Chacabuco</w:t>
      </w:r>
      <w:proofErr w:type="spellEnd"/>
      <w:r>
        <w:t xml:space="preserve"> como b</w:t>
      </w:r>
      <w:r w:rsidR="00FA1437">
        <w:t>o</w:t>
      </w:r>
      <w:r>
        <w:t>ulevar</w:t>
      </w:r>
      <w:r w:rsidR="00FA1437">
        <w:t>d</w:t>
      </w:r>
      <w:r>
        <w:t>, que permitan integrar factores de desarrollo como tema de turismo.</w:t>
      </w:r>
    </w:p>
    <w:p w:rsidR="00DC75C4" w:rsidRDefault="00DC75C4" w:rsidP="004834C4">
      <w:r>
        <w:t>Sr</w:t>
      </w:r>
      <w:r w:rsidR="000B7D0C">
        <w:t>.</w:t>
      </w:r>
      <w:r>
        <w:t xml:space="preserve"> Alcalde, comenta que una de las novedades con respecto a proteger y conservar los recursos naturales</w:t>
      </w:r>
      <w:r w:rsidR="005D6401">
        <w:t>, donde está el tema fuerte, es el de la sequía, incluso se ha pedido que Casablanca sea zona de emergencia</w:t>
      </w:r>
      <w:r w:rsidR="00071EC2">
        <w:t>;</w:t>
      </w:r>
      <w:r w:rsidR="005D6401">
        <w:t xml:space="preserve"> se han encontrado que se tiene que pagar patente por los derechos de agua, inscritos y no usados. Por tanto, se está llamando a las personas y si no se acercan</w:t>
      </w:r>
      <w:r w:rsidR="00071EC2">
        <w:t>,</w:t>
      </w:r>
      <w:r w:rsidR="005D6401">
        <w:t xml:space="preserve"> presentar la demanda para el pago de patente</w:t>
      </w:r>
      <w:r w:rsidR="00EC7CDA">
        <w:t xml:space="preserve"> </w:t>
      </w:r>
      <w:r w:rsidR="00071EC2">
        <w:t xml:space="preserve">de </w:t>
      </w:r>
      <w:r w:rsidR="00EC7CDA">
        <w:t xml:space="preserve">todos los derechos de agua que están inscritos y no usados. </w:t>
      </w:r>
      <w:r w:rsidR="00FC28EC">
        <w:t>Agrega que, el gobierno está poniendo mucho énfasis en el tema, de tal manera que el municipio será fiscalizador de dicho tema y cree que se presentará una nueva legislación al respecto.</w:t>
      </w:r>
    </w:p>
    <w:p w:rsidR="00274092" w:rsidRDefault="00274092" w:rsidP="004834C4">
      <w:r>
        <w:t xml:space="preserve">Sr. </w:t>
      </w:r>
      <w:proofErr w:type="spellStart"/>
      <w:r>
        <w:t>Alventosa</w:t>
      </w:r>
      <w:proofErr w:type="spellEnd"/>
      <w:r>
        <w:t xml:space="preserve">, continúa su presentación señalando que otro proyecto que está aprobado pero aún está ahí, es el edificio consistorial, con una inversión estimada de $2.260.000.000.- Otro proyecto que en el segundo semestre podría estar en etapa de aprobación para su ejecución, es el </w:t>
      </w:r>
      <w:r w:rsidR="00FE03F1">
        <w:t>mejoramiento</w:t>
      </w:r>
      <w:r>
        <w:t xml:space="preserve"> de la Calle Oscar Bonilla</w:t>
      </w:r>
      <w:r w:rsidR="000E1DF0">
        <w:t>, el cual incluye atravesando el puente hacia el sector de El Mirador</w:t>
      </w:r>
      <w:r w:rsidR="00FE03F1">
        <w:t xml:space="preserve">, cumpliendo </w:t>
      </w:r>
      <w:r w:rsidR="00E4609D">
        <w:t xml:space="preserve">uno de los </w:t>
      </w:r>
      <w:r w:rsidR="00FE03F1">
        <w:t xml:space="preserve"> objetivos de las expectativas que está generando la actualización del Plan Regulador. </w:t>
      </w:r>
    </w:p>
    <w:p w:rsidR="00B6242B" w:rsidRDefault="00B6242B" w:rsidP="004834C4">
      <w:r>
        <w:t xml:space="preserve">Agrega que, hablando en términos de provincia de Valparaíso, Casablanca es la comuna que más proyectos de estas características tiene, y es la segunda a nivel de toda la región. </w:t>
      </w:r>
      <w:r w:rsidR="006D1192">
        <w:t xml:space="preserve">Informa que, los otros proyectos estarán en etapa de aprobación para  </w:t>
      </w:r>
      <w:r w:rsidR="000971B4">
        <w:t>diseño</w:t>
      </w:r>
      <w:r w:rsidR="00431FF5">
        <w:t xml:space="preserve">. Comenta que, </w:t>
      </w:r>
      <w:r w:rsidR="00313C5A">
        <w:t xml:space="preserve">en </w:t>
      </w:r>
      <w:r w:rsidR="00431FF5">
        <w:t xml:space="preserve">la cartera de proyectos de mejoramiento que tiene Casablanca ya están previstos </w:t>
      </w:r>
      <w:r w:rsidR="00FD0371">
        <w:t xml:space="preserve">seis proyectos importantes, que comprenden </w:t>
      </w:r>
      <w:r w:rsidR="00431FF5">
        <w:t>las localidades de Lo Vásquez, La Viñilla, La Rotunda, Lo Orozco</w:t>
      </w:r>
      <w:r w:rsidR="0007255E">
        <w:t xml:space="preserve">, La Playa, y el sector de </w:t>
      </w:r>
      <w:proofErr w:type="spellStart"/>
      <w:r w:rsidR="0094296C">
        <w:t>Tapihue</w:t>
      </w:r>
      <w:proofErr w:type="spellEnd"/>
      <w:r w:rsidR="0007255E">
        <w:t>.</w:t>
      </w:r>
    </w:p>
    <w:p w:rsidR="0094296C" w:rsidRDefault="0094296C" w:rsidP="004834C4">
      <w:r>
        <w:t xml:space="preserve">Sr. Concejal </w:t>
      </w:r>
      <w:proofErr w:type="spellStart"/>
      <w:r>
        <w:t>Caussade</w:t>
      </w:r>
      <w:proofErr w:type="spellEnd"/>
      <w:r>
        <w:t xml:space="preserve">, respecto al caso de la localidad de Lo Vásquez, </w:t>
      </w:r>
      <w:r w:rsidR="001122A2">
        <w:t xml:space="preserve">quienes </w:t>
      </w:r>
      <w:r>
        <w:t>extrae</w:t>
      </w:r>
      <w:r w:rsidR="001122A2">
        <w:t>n</w:t>
      </w:r>
      <w:r>
        <w:t xml:space="preserve"> el agua de Santa Rita, consulta si se tiene suficiente agua para cubrir el futuro de Lo Vásquez; porque toda la población que está alrededor del santuario crece rápidamente. </w:t>
      </w:r>
      <w:r w:rsidR="00C3785A">
        <w:t>Comenta que</w:t>
      </w:r>
      <w:r>
        <w:t>, siempre ha tenido sus dudas respecto a la capacidad de agua que se tendrá a futuro en la localidad de Lo Vásquez.</w:t>
      </w:r>
    </w:p>
    <w:p w:rsidR="00C3785A" w:rsidRDefault="00C3785A" w:rsidP="004834C4">
      <w:r>
        <w:t xml:space="preserve">Sr. </w:t>
      </w:r>
      <w:proofErr w:type="spellStart"/>
      <w:r>
        <w:t>Alventosa</w:t>
      </w:r>
      <w:proofErr w:type="spellEnd"/>
      <w:r>
        <w:t xml:space="preserve">, señala que </w:t>
      </w:r>
      <w:r w:rsidR="001122A2">
        <w:t xml:space="preserve">respecto a </w:t>
      </w:r>
      <w:r>
        <w:t>los resultados de los diferentes diseños</w:t>
      </w:r>
      <w:r w:rsidR="00DE6EDF">
        <w:t>,</w:t>
      </w:r>
      <w:r>
        <w:t xml:space="preserve"> </w:t>
      </w:r>
      <w:r w:rsidR="001122A2">
        <w:t xml:space="preserve">ya que </w:t>
      </w:r>
      <w:r w:rsidR="00DE6EDF">
        <w:t xml:space="preserve">eso lo supervisa </w:t>
      </w:r>
      <w:r w:rsidR="00005F6F">
        <w:t>la DOH y entran a este tema de mejoramiento el caso de</w:t>
      </w:r>
      <w:r w:rsidR="00DE6EDF">
        <w:t xml:space="preserve"> </w:t>
      </w:r>
      <w:r>
        <w:t>Lo Vásquez</w:t>
      </w:r>
      <w:r w:rsidR="00DE6EDF">
        <w:t>, son redes que tienen unos cuantos años y el mejoramiento de esas redes tienen que ver con un mejor uso de mayor eficiencia</w:t>
      </w:r>
      <w:r w:rsidR="005E2B51">
        <w:t>, y al mismo tiempo se aplica una mejor tecnología para hacerla más sostenible.</w:t>
      </w:r>
    </w:p>
    <w:p w:rsidR="00D375F5" w:rsidRDefault="00652274" w:rsidP="00C441B5">
      <w:r>
        <w:t>C</w:t>
      </w:r>
      <w:r w:rsidR="00C441B5">
        <w:t>ontinúa</w:t>
      </w:r>
      <w:r>
        <w:t xml:space="preserve">, mencionando el proyecto del edificio consistorial, la caleta de la localidad de </w:t>
      </w:r>
      <w:proofErr w:type="spellStart"/>
      <w:r>
        <w:t>Quintay</w:t>
      </w:r>
      <w:proofErr w:type="spellEnd"/>
      <w:r>
        <w:t xml:space="preserve"> </w:t>
      </w:r>
      <w:r w:rsidR="009A4F32">
        <w:t>como atractivo turístico</w:t>
      </w:r>
      <w:r w:rsidR="0027135C">
        <w:t xml:space="preserve">. </w:t>
      </w:r>
    </w:p>
    <w:p w:rsidR="00365F9C" w:rsidRDefault="0027135C" w:rsidP="00C441B5">
      <w:r>
        <w:t>Continúa la exposición, la cual se adjunta al presente documento.</w:t>
      </w:r>
      <w:r w:rsidR="007C7B84">
        <w:t xml:space="preserve"> </w:t>
      </w:r>
    </w:p>
    <w:p w:rsidR="00D375F5" w:rsidRDefault="00D375F5" w:rsidP="00C441B5">
      <w:r>
        <w:t>El Sr. Alcalde ofrece la palabra.</w:t>
      </w:r>
    </w:p>
    <w:p w:rsidR="00D96824" w:rsidRDefault="00D375F5" w:rsidP="00C441B5">
      <w:r>
        <w:t xml:space="preserve">El Concejal Sr. </w:t>
      </w:r>
      <w:proofErr w:type="spellStart"/>
      <w:r>
        <w:t>Caussade</w:t>
      </w:r>
      <w:proofErr w:type="spellEnd"/>
      <w:r>
        <w:t xml:space="preserve"> señala que se ha hecho un trabajo buenísimo, le da confianza el futuro de Casablanca cuando ve estos proyectos. Consulta por los baños públicos para Casablanca y sugiere el espacio posterior del Teatro.</w:t>
      </w:r>
    </w:p>
    <w:p w:rsidR="00D375F5" w:rsidRDefault="00D96824" w:rsidP="00C441B5">
      <w:r>
        <w:t xml:space="preserve">El Sr. </w:t>
      </w:r>
      <w:proofErr w:type="spellStart"/>
      <w:r>
        <w:t>Alventosa</w:t>
      </w:r>
      <w:proofErr w:type="spellEnd"/>
      <w:r>
        <w:t xml:space="preserve"> señala que está considerado en el mejoramiento de la Plaza.</w:t>
      </w:r>
      <w:r w:rsidR="00D375F5">
        <w:t xml:space="preserve">  </w:t>
      </w:r>
    </w:p>
    <w:p w:rsidR="00365F9C" w:rsidRDefault="00D96824" w:rsidP="00C441B5">
      <w:r>
        <w:t>El</w:t>
      </w:r>
      <w:r w:rsidR="00C92D1F">
        <w:t xml:space="preserve"> S</w:t>
      </w:r>
      <w:r>
        <w:t xml:space="preserve">r. </w:t>
      </w:r>
      <w:proofErr w:type="spellStart"/>
      <w:r>
        <w:t>Caussade</w:t>
      </w:r>
      <w:proofErr w:type="spellEnd"/>
      <w:r>
        <w:t xml:space="preserve"> agrega que en Orozco se está instalando un </w:t>
      </w:r>
      <w:proofErr w:type="spellStart"/>
      <w:r>
        <w:t>packing</w:t>
      </w:r>
      <w:proofErr w:type="spellEnd"/>
      <w:r>
        <w:t xml:space="preserve"> y un laboratorio de análisis de agua, agrega que Casablanca se está transformando en un punto integrador para la realización de cualquier proyecto.</w:t>
      </w:r>
    </w:p>
    <w:p w:rsidR="00365F9C" w:rsidRDefault="001D51B9" w:rsidP="00C441B5">
      <w:r>
        <w:lastRenderedPageBreak/>
        <w:t>La Concejal Srta</w:t>
      </w:r>
      <w:r w:rsidR="00092782">
        <w:t>.</w:t>
      </w:r>
      <w:r>
        <w:t xml:space="preserve"> Reyes señala que esta Cartera de Proyectos tiene un hilo conductor y que son grandes proyectos</w:t>
      </w:r>
      <w:r w:rsidR="00471D99">
        <w:t xml:space="preserve"> que cambian y están cambiando la cara de Casablanca porque se hace un trabajo serio, felicita al Sr. </w:t>
      </w:r>
      <w:proofErr w:type="spellStart"/>
      <w:r w:rsidR="00471D99">
        <w:t>Alventosa</w:t>
      </w:r>
      <w:proofErr w:type="spellEnd"/>
      <w:r w:rsidR="00471D99">
        <w:t>.</w:t>
      </w:r>
    </w:p>
    <w:p w:rsidR="00B57FED" w:rsidRDefault="00471D99" w:rsidP="00C441B5">
      <w:r>
        <w:t>El Concejal Sr. Burgos señala que se suma a los comentarios anteriores y agrega que es una cartera de proyectos sólida, que tiene una coherencia, que tiene un lineamiento estratégico que tiene una relación directa con el Plan de Desarrollo de la Comuna y tiene una visión transversal que de alguna manera integradora y que son los elementos que se necesitan para una mejor calidad de vida</w:t>
      </w:r>
      <w:r w:rsidR="00B57FED">
        <w:t xml:space="preserve">, medioambiental, para el soporte del desarrollo y los aspectos de la salud que son necesarios para mejorar la calidad de vida. Felicita al Sr. </w:t>
      </w:r>
      <w:proofErr w:type="spellStart"/>
      <w:r w:rsidR="00B57FED">
        <w:t>Alventosa</w:t>
      </w:r>
      <w:proofErr w:type="spellEnd"/>
      <w:r w:rsidR="00B57FED">
        <w:t xml:space="preserve"> y a su equipo.</w:t>
      </w:r>
    </w:p>
    <w:p w:rsidR="00B57FED" w:rsidRDefault="00B57FED" w:rsidP="00C441B5">
      <w:r>
        <w:t xml:space="preserve">El Concejal Sr. </w:t>
      </w:r>
      <w:proofErr w:type="spellStart"/>
      <w:r>
        <w:t>Heck</w:t>
      </w:r>
      <w:proofErr w:type="spellEnd"/>
      <w:r>
        <w:t xml:space="preserve"> consulta por el proyecto de la Plaza de Armas, si está en diseño.</w:t>
      </w:r>
    </w:p>
    <w:p w:rsidR="00365F9C" w:rsidRDefault="00B57FED" w:rsidP="00C441B5">
      <w:r>
        <w:t xml:space="preserve">El Sr. </w:t>
      </w:r>
      <w:proofErr w:type="spellStart"/>
      <w:r>
        <w:t>Alventosa</w:t>
      </w:r>
      <w:proofErr w:type="spellEnd"/>
      <w:r>
        <w:t xml:space="preserve"> señala que está en ideación y se está haciendo el perfil y se refiere a los aspectos principales de este proyecto</w:t>
      </w:r>
      <w:r w:rsidR="00391751">
        <w:t xml:space="preserve"> como es la peatonalización en base a un veredón español, reposición de árboles y servicios que una plaza pública debe prestar a la ciudad.</w:t>
      </w:r>
    </w:p>
    <w:p w:rsidR="00391751" w:rsidRDefault="00391751" w:rsidP="00C441B5">
      <w:r>
        <w:t>El Concejal Sr. Martínez consulta sobre la descongestión que se hará en Casablanca. Consulta también si se está trabajando con la Parroquia en términos de incorporar la parroquia y la iglesia.</w:t>
      </w:r>
    </w:p>
    <w:p w:rsidR="00D9008B" w:rsidRDefault="00D9008B" w:rsidP="00C441B5">
      <w:r>
        <w:t xml:space="preserve">El Sr. </w:t>
      </w:r>
      <w:proofErr w:type="spellStart"/>
      <w:r>
        <w:t>Alventosa</w:t>
      </w:r>
      <w:proofErr w:type="spellEnd"/>
      <w:r>
        <w:t xml:space="preserve"> señala que señala que han conversado del desarrollo del inmueble religioso, señal que la parroquia tiene un proyecto que integra las variables de identidad lógica de la plaza y el rol fundamental que juega como icono de la ciudad.</w:t>
      </w:r>
    </w:p>
    <w:p w:rsidR="00690AA2" w:rsidRDefault="00690AA2" w:rsidP="00C441B5">
      <w:r>
        <w:t xml:space="preserve">El Concejal Sr. </w:t>
      </w:r>
      <w:proofErr w:type="spellStart"/>
      <w:r>
        <w:t>Heck</w:t>
      </w:r>
      <w:proofErr w:type="spellEnd"/>
      <w:r>
        <w:t xml:space="preserve"> consulta si el grueso del tránsito va a seguir pasando por la Plaza.</w:t>
      </w:r>
    </w:p>
    <w:p w:rsidR="00C7196A" w:rsidRDefault="00690AA2" w:rsidP="00C441B5">
      <w:r>
        <w:t xml:space="preserve">El Sr. </w:t>
      </w:r>
      <w:proofErr w:type="spellStart"/>
      <w:r>
        <w:t>Alventosa</w:t>
      </w:r>
      <w:proofErr w:type="spellEnd"/>
      <w:r>
        <w:t xml:space="preserve"> señala que cuando se hace un proyecto hay que ver la relevancia que tiene este en el contexto. Señala que hay ciertos hábitos o costumbres como el transporte que pasa por la Plaza, el tema de recuperar la Plaza para el peatón </w:t>
      </w:r>
      <w:r w:rsidR="00C7196A">
        <w:t>no significa que vamos a perjudicar o alterar el tema del transporte, que es necesaria, por lo que hay un estudio de localización, no terminal, una estación de transferencia de pasajeros para la locomoción colectiva.</w:t>
      </w:r>
    </w:p>
    <w:p w:rsidR="00C7196A" w:rsidRDefault="00C7196A" w:rsidP="00C441B5">
      <w:r>
        <w:t>El Sr. Alcalde señala que como ha aumentado el parque automotriz, a veces no hay estacionamiento y se quiere tratar de evitar el paso por el centro, es una idea.</w:t>
      </w:r>
    </w:p>
    <w:p w:rsidR="00C7196A" w:rsidRDefault="00C7196A" w:rsidP="00C441B5">
      <w:r>
        <w:t>El Concejal Sr. Martínez consulta sobre el tránsito de camiones.</w:t>
      </w:r>
    </w:p>
    <w:p w:rsidR="00F82221" w:rsidRDefault="00F82221" w:rsidP="00C441B5">
      <w:r>
        <w:t>El Sr. Alcalde señala que está el proyecto de parque, público- privado, por lo que todo el transporte de carga salga del centro de la ciudad. Agrega que ya se está notificando a la COPEC, porque ya en Junio cuanto esté habilitado Prat – Huidobro, los camiones ya no van a poder entrar al centro ya que se va a cerrar el ingreso de camiones a la altura de Av. Arturo Prat.</w:t>
      </w:r>
    </w:p>
    <w:p w:rsidR="00C7196A" w:rsidRDefault="00F82221" w:rsidP="00C441B5">
      <w:r>
        <w:t>El Sr. Alcalde señala que se ha cumplido con informar la Cartera de Proyecto 2011.</w:t>
      </w:r>
    </w:p>
    <w:p w:rsidR="00F82221" w:rsidRDefault="00F82221" w:rsidP="00C441B5"/>
    <w:p w:rsidR="00F82221" w:rsidRPr="00F82221" w:rsidRDefault="00F82221" w:rsidP="00C441B5">
      <w:pPr>
        <w:rPr>
          <w:b/>
        </w:rPr>
      </w:pPr>
      <w:r w:rsidRPr="00F82221">
        <w:rPr>
          <w:b/>
        </w:rPr>
        <w:t>3. VARIOS</w:t>
      </w:r>
    </w:p>
    <w:p w:rsidR="00F82221" w:rsidRDefault="00F82221" w:rsidP="00C441B5"/>
    <w:p w:rsidR="00E8508C" w:rsidRDefault="00E8508C" w:rsidP="00C441B5">
      <w:pPr>
        <w:rPr>
          <w:b/>
        </w:rPr>
      </w:pPr>
      <w:r w:rsidRPr="00D30570">
        <w:rPr>
          <w:b/>
        </w:rPr>
        <w:t>3.1. Resultados PSU.</w:t>
      </w:r>
    </w:p>
    <w:p w:rsidR="0005796B" w:rsidRPr="00D30570" w:rsidRDefault="0005796B" w:rsidP="00C441B5">
      <w:pPr>
        <w:rPr>
          <w:b/>
        </w:rPr>
      </w:pPr>
    </w:p>
    <w:p w:rsidR="00D30570" w:rsidRDefault="00F82221" w:rsidP="00C441B5">
      <w:r>
        <w:t>El Concejal Sr. Burgos señala que sobre los resultados de la PSU</w:t>
      </w:r>
      <w:r w:rsidR="00E8508C">
        <w:t xml:space="preserve">, en el área de la educación particular subvencionada y particular, hay un grupo de jóvenes, no conoce todos los casos, pero quiere destacar un joven de Casablanca que obtuvo sobre 800 puntos, su madre es profesora, y so apoya mucho más el esfuerzo que hace el profesorado no solo en el aula sino que también al interior de su propia familia. Sería interesante buscar a aquellos jóvenes que no son del área municipal, </w:t>
      </w:r>
      <w:r w:rsidR="00D30570">
        <w:t>para poder destacarlos.</w:t>
      </w:r>
    </w:p>
    <w:p w:rsidR="00F82221" w:rsidRDefault="00D30570" w:rsidP="00C441B5">
      <w:r>
        <w:t>La Concejal Srta. Reyes acota que el joven está postulando a medicina y señala que está a la espera de una evaluación social.</w:t>
      </w:r>
      <w:r w:rsidR="00E8508C">
        <w:t xml:space="preserve"> </w:t>
      </w:r>
    </w:p>
    <w:p w:rsidR="00F82221" w:rsidRDefault="00F82221" w:rsidP="00C441B5"/>
    <w:p w:rsidR="00D30570" w:rsidRPr="0013245B" w:rsidRDefault="00D30570" w:rsidP="00C441B5">
      <w:pPr>
        <w:rPr>
          <w:b/>
        </w:rPr>
      </w:pPr>
      <w:r w:rsidRPr="0013245B">
        <w:rPr>
          <w:b/>
        </w:rPr>
        <w:t xml:space="preserve">3.2. </w:t>
      </w:r>
      <w:r w:rsidR="0013245B" w:rsidRPr="0013245B">
        <w:rPr>
          <w:b/>
        </w:rPr>
        <w:t>Carta de Ministra de la Vivienda y Urbanismo.</w:t>
      </w:r>
    </w:p>
    <w:p w:rsidR="004535D4" w:rsidRDefault="004535D4" w:rsidP="00C441B5"/>
    <w:p w:rsidR="004535D4" w:rsidRDefault="00D30570" w:rsidP="00C441B5">
      <w:r>
        <w:t xml:space="preserve">El Sr. Concejal Sr. </w:t>
      </w:r>
      <w:proofErr w:type="spellStart"/>
      <w:r>
        <w:t>Caussade</w:t>
      </w:r>
      <w:proofErr w:type="spellEnd"/>
      <w:r>
        <w:t xml:space="preserve"> consulta al Sr. Alcalde y se refiere a una carta</w:t>
      </w:r>
      <w:r w:rsidR="002B5343">
        <w:t xml:space="preserve"> del Ministra de la Vivienda y Urbanismo, sobre el estado de avance de subsidios en la comuna, señala que hubo 149 damnificados, se postularon 16 personas, de los 16 se les ayudó </w:t>
      </w:r>
      <w:r w:rsidR="002B5343">
        <w:lastRenderedPageBreak/>
        <w:t xml:space="preserve">como correspondía. Agrega que </w:t>
      </w:r>
      <w:r w:rsidR="004535D4">
        <w:t>se haya entregado una lista, que no había pasado nunca, le da la impresión que el actual Gobierno tiene un control por lo menos mayor de lo que se había venido dando, de lo que se está haciendo y de los resultados que se han obtenido en forma transparente.</w:t>
      </w:r>
    </w:p>
    <w:p w:rsidR="004535D4" w:rsidRDefault="004535D4" w:rsidP="00C441B5">
      <w:r>
        <w:t xml:space="preserve">El Concejal Sr. </w:t>
      </w:r>
      <w:proofErr w:type="spellStart"/>
      <w:r>
        <w:t>Heck</w:t>
      </w:r>
      <w:proofErr w:type="spellEnd"/>
      <w:r>
        <w:t xml:space="preserve"> señala que en relación a la misma carta de la Sra. </w:t>
      </w:r>
      <w:proofErr w:type="spellStart"/>
      <w:r>
        <w:t>Matte</w:t>
      </w:r>
      <w:proofErr w:type="spellEnd"/>
      <w:r>
        <w:t xml:space="preserve"> hay un detalle que no entiende, en el listado hay 82 personas que calificaron para recibir subsidio y de estas solo 16 han recibido el subsidio, consulta que pasa con el resto de las personas. </w:t>
      </w:r>
    </w:p>
    <w:p w:rsidR="00D663A4" w:rsidRDefault="00D663A4" w:rsidP="00C441B5">
      <w:r>
        <w:t xml:space="preserve">El Concejal Sr. Martínez señala que sería importante revisar como se ha gestionado esto </w:t>
      </w:r>
      <w:proofErr w:type="gramStart"/>
      <w:r>
        <w:t>como</w:t>
      </w:r>
      <w:proofErr w:type="gramEnd"/>
      <w:r>
        <w:t xml:space="preserve"> municipio y ver como se puede revisar este tema.</w:t>
      </w:r>
    </w:p>
    <w:p w:rsidR="00D663A4" w:rsidRDefault="00D663A4" w:rsidP="00C441B5">
      <w:r>
        <w:t xml:space="preserve">El Sr. Alcalde señala que el próximo </w:t>
      </w:r>
      <w:proofErr w:type="gramStart"/>
      <w:r>
        <w:t>Martes</w:t>
      </w:r>
      <w:proofErr w:type="gramEnd"/>
      <w:r>
        <w:t xml:space="preserve"> se va a informar.</w:t>
      </w:r>
    </w:p>
    <w:p w:rsidR="00D663A4" w:rsidRDefault="00D663A4" w:rsidP="00C441B5">
      <w:r>
        <w:t xml:space="preserve">El Concejal Sr. </w:t>
      </w:r>
      <w:proofErr w:type="spellStart"/>
      <w:r>
        <w:t>Heck</w:t>
      </w:r>
      <w:proofErr w:type="spellEnd"/>
      <w:r>
        <w:t xml:space="preserve"> señala que de acuerdo a la carta, Casablanca tiene los recursos asignados para 82 subsidios y solo 16 han sido concretados se ha cumplido un 20% de la tarea y por el tenor de la carta da a entender que es responsabilidad del municipio que no se haya logrado el 100%.</w:t>
      </w:r>
    </w:p>
    <w:p w:rsidR="00DE6E23" w:rsidRDefault="00DE6E23" w:rsidP="00C441B5">
      <w:r>
        <w:t>El Concejal Sr. Burgos señala que es necesario revisar los porcentajes a nivel regional ya que llama la atención que algunas comunas aparezcan con 35% y otra con un 0%.</w:t>
      </w:r>
    </w:p>
    <w:p w:rsidR="00DE6E23" w:rsidRDefault="00DE6E23" w:rsidP="00C441B5"/>
    <w:p w:rsidR="00DE6E23" w:rsidRPr="00C37176" w:rsidRDefault="00DE6E23" w:rsidP="00C441B5">
      <w:pPr>
        <w:rPr>
          <w:b/>
        </w:rPr>
      </w:pPr>
      <w:r w:rsidRPr="00C37176">
        <w:rPr>
          <w:b/>
        </w:rPr>
        <w:t xml:space="preserve">3.3. </w:t>
      </w:r>
      <w:r w:rsidR="00C37176" w:rsidRPr="00C37176">
        <w:rPr>
          <w:b/>
        </w:rPr>
        <w:t>Limpieza de Costado Centro Cultural.</w:t>
      </w:r>
    </w:p>
    <w:p w:rsidR="00DE6E23" w:rsidRDefault="00DE6E23" w:rsidP="00C441B5"/>
    <w:p w:rsidR="00DE6E23" w:rsidRDefault="00DE6E23" w:rsidP="00C441B5">
      <w:r>
        <w:t>El Concejal Sr. Martínez solicita que se haga una limpieza al costado del Centro Cultural.</w:t>
      </w:r>
    </w:p>
    <w:p w:rsidR="00DE6E23" w:rsidRDefault="00DE6E23" w:rsidP="00C441B5"/>
    <w:p w:rsidR="00DE6E23" w:rsidRPr="00D7760E" w:rsidRDefault="00DE6E23" w:rsidP="00C441B5">
      <w:pPr>
        <w:rPr>
          <w:b/>
        </w:rPr>
      </w:pPr>
      <w:r w:rsidRPr="00D7760E">
        <w:rPr>
          <w:b/>
        </w:rPr>
        <w:t>3.4.</w:t>
      </w:r>
      <w:r w:rsidR="00C37176" w:rsidRPr="00D7760E">
        <w:rPr>
          <w:b/>
        </w:rPr>
        <w:t xml:space="preserve"> Cámaras de Seguridad.</w:t>
      </w:r>
    </w:p>
    <w:p w:rsidR="00DE6E23" w:rsidRDefault="00DE6E23" w:rsidP="00C441B5"/>
    <w:p w:rsidR="00DE6E23" w:rsidRDefault="00DE6E23" w:rsidP="00C441B5">
      <w:r>
        <w:t>El Concejal Sr. Martínez consulta que pasó con las cámaras de seguridad, que hace tiempo se autorizó su estudio.</w:t>
      </w:r>
    </w:p>
    <w:p w:rsidR="00DE6E23" w:rsidRDefault="00DE6E23" w:rsidP="00C441B5">
      <w:r>
        <w:t xml:space="preserve">El Sr. Alcalde señala que cuando estaba prácticamente estaba aprobado el tema Carabineros </w:t>
      </w:r>
      <w:r w:rsidR="00F66966">
        <w:t>requirió la contratación de gente para operar el sistema, por lo quedó en que el municipio debía contratar gente. Cree que las cámaras son el mejor sistema para disuadir a la delincuencia.</w:t>
      </w:r>
    </w:p>
    <w:p w:rsidR="00D663A4" w:rsidRDefault="00D7760E" w:rsidP="00C441B5">
      <w:r>
        <w:t xml:space="preserve">El Concejal Sr. Martínez señala que lo importante que queda grabado no necesariamente tenga que ser monitoreado, porque si hay algún robo u otro hecho, se puede revisar la grabación posteriormente y lo otro es que son disuasivas. </w:t>
      </w:r>
      <w:r w:rsidR="00D663A4">
        <w:t xml:space="preserve"> </w:t>
      </w:r>
    </w:p>
    <w:p w:rsidR="00F82221" w:rsidRDefault="00F82221" w:rsidP="00C441B5"/>
    <w:p w:rsidR="00F82221" w:rsidRDefault="00F82221" w:rsidP="00C441B5"/>
    <w:p w:rsidR="0013245B" w:rsidRPr="00EC4EEE" w:rsidRDefault="0013245B" w:rsidP="0013245B">
      <w:pPr>
        <w:rPr>
          <w:rFonts w:cs="Times New Roman"/>
        </w:rPr>
      </w:pPr>
      <w:r w:rsidRPr="00EC4EEE">
        <w:rPr>
          <w:rFonts w:cs="Times New Roman"/>
        </w:rPr>
        <w:t xml:space="preserve">En nombre de Dios y de Casablanca se cierra la Sesión a las </w:t>
      </w:r>
      <w:r>
        <w:rPr>
          <w:rFonts w:cs="Times New Roman"/>
        </w:rPr>
        <w:t xml:space="preserve">10,47 </w:t>
      </w:r>
      <w:r w:rsidRPr="00EC4EEE">
        <w:rPr>
          <w:rFonts w:cs="Times New Roman"/>
        </w:rPr>
        <w:t>hrs.</w:t>
      </w:r>
    </w:p>
    <w:p w:rsidR="00C7196A" w:rsidRDefault="00C7196A" w:rsidP="00C441B5"/>
    <w:p w:rsidR="00391751" w:rsidRDefault="00C7196A" w:rsidP="00C441B5">
      <w:r>
        <w:t xml:space="preserve">  </w:t>
      </w:r>
      <w:r w:rsidR="00690AA2">
        <w:t xml:space="preserve"> </w:t>
      </w:r>
    </w:p>
    <w:p w:rsidR="008053D7" w:rsidRPr="00EC4EEE" w:rsidRDefault="008053D7" w:rsidP="008053D7">
      <w:pPr>
        <w:rPr>
          <w:rFonts w:cs="Times New Roman"/>
        </w:rPr>
      </w:pPr>
    </w:p>
    <w:p w:rsidR="008053D7" w:rsidRDefault="008053D7" w:rsidP="008053D7">
      <w:pPr>
        <w:rPr>
          <w:rFonts w:cs="Times New Roman"/>
        </w:rPr>
      </w:pPr>
      <w:r w:rsidRPr="00EC4EEE">
        <w:rPr>
          <w:rFonts w:cs="Times New Roman"/>
        </w:rPr>
        <w:t>Observaciones:</w:t>
      </w:r>
    </w:p>
    <w:p w:rsidR="008053D7" w:rsidRDefault="008053D7" w:rsidP="008053D7">
      <w:pPr>
        <w:rPr>
          <w:rFonts w:cs="Times New Roman"/>
        </w:rPr>
      </w:pPr>
      <w:r>
        <w:rPr>
          <w:rFonts w:cs="Times New Roman"/>
        </w:rPr>
        <w:t>__________________________________________________________________________________________________________________________________________________________________________________________________________________</w:t>
      </w:r>
    </w:p>
    <w:p w:rsidR="008053D7" w:rsidRDefault="008053D7" w:rsidP="008053D7">
      <w:pPr>
        <w:rPr>
          <w:b/>
          <w:lang w:val="pt-BR"/>
        </w:rPr>
      </w:pPr>
    </w:p>
    <w:p w:rsidR="00365F9C" w:rsidRDefault="00365F9C" w:rsidP="00C441B5"/>
    <w:p w:rsidR="00365F9C" w:rsidRDefault="00365F9C" w:rsidP="00C441B5"/>
    <w:p w:rsidR="00365F9C" w:rsidRDefault="00365F9C"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8053D7" w:rsidRDefault="008053D7" w:rsidP="00C441B5"/>
    <w:p w:rsidR="00365F9C" w:rsidRPr="008144B2" w:rsidRDefault="00365F9C" w:rsidP="00365F9C">
      <w:pPr>
        <w:rPr>
          <w:b/>
          <w:lang w:val="pt-BR"/>
        </w:rPr>
      </w:pPr>
      <w:r>
        <w:rPr>
          <w:b/>
          <w:lang w:val="pt-BR"/>
        </w:rPr>
        <w:t xml:space="preserve">  </w:t>
      </w:r>
      <w:r w:rsidRPr="008144B2">
        <w:rPr>
          <w:b/>
          <w:lang w:val="pt-BR"/>
        </w:rPr>
        <w:t xml:space="preserve">          </w:t>
      </w:r>
      <w:r>
        <w:rPr>
          <w:b/>
          <w:lang w:val="pt-BR"/>
        </w:rPr>
        <w:t xml:space="preserve">        </w:t>
      </w:r>
      <w:r w:rsidRPr="008144B2">
        <w:rPr>
          <w:b/>
          <w:lang w:val="pt-BR"/>
        </w:rPr>
        <w:t>_______________________________________________________</w:t>
      </w:r>
    </w:p>
    <w:p w:rsidR="00365F9C" w:rsidRPr="008144B2" w:rsidRDefault="00365F9C" w:rsidP="00365F9C">
      <w:pPr>
        <w:jc w:val="center"/>
        <w:rPr>
          <w:b/>
          <w:lang w:val="pt-BR"/>
        </w:rPr>
      </w:pPr>
      <w:r w:rsidRPr="008144B2">
        <w:rPr>
          <w:b/>
          <w:lang w:val="pt-BR"/>
        </w:rPr>
        <w:t>MANUEL JES</w:t>
      </w:r>
      <w:r>
        <w:rPr>
          <w:b/>
          <w:lang w:val="pt-BR"/>
        </w:rPr>
        <w:t>Ú</w:t>
      </w:r>
      <w:r w:rsidRPr="008144B2">
        <w:rPr>
          <w:b/>
          <w:lang w:val="pt-BR"/>
        </w:rPr>
        <w:t>S VERA DELGADO</w:t>
      </w:r>
    </w:p>
    <w:p w:rsidR="00365F9C" w:rsidRPr="008144B2" w:rsidRDefault="00365F9C" w:rsidP="00365F9C">
      <w:pPr>
        <w:jc w:val="center"/>
        <w:rPr>
          <w:b/>
          <w:lang w:val="pt-BR"/>
        </w:rPr>
      </w:pPr>
      <w:r w:rsidRPr="008144B2">
        <w:rPr>
          <w:b/>
          <w:lang w:val="pt-BR"/>
        </w:rPr>
        <w:t>ALCALDE</w:t>
      </w:r>
    </w:p>
    <w:p w:rsidR="00365F9C" w:rsidRPr="008144B2" w:rsidRDefault="00365F9C" w:rsidP="00365F9C">
      <w:pPr>
        <w:jc w:val="center"/>
        <w:rPr>
          <w:b/>
          <w:lang w:val="pt-BR"/>
        </w:rPr>
      </w:pPr>
    </w:p>
    <w:p w:rsidR="00365F9C" w:rsidRDefault="00365F9C" w:rsidP="00365F9C">
      <w:pPr>
        <w:jc w:val="center"/>
        <w:rPr>
          <w:b/>
          <w:lang w:val="pt-BR"/>
        </w:rPr>
      </w:pPr>
    </w:p>
    <w:p w:rsidR="00365F9C" w:rsidRDefault="00365F9C" w:rsidP="00365F9C">
      <w:pPr>
        <w:jc w:val="center"/>
        <w:rPr>
          <w:b/>
          <w:lang w:val="pt-BR"/>
        </w:rPr>
      </w:pPr>
    </w:p>
    <w:p w:rsidR="00365F9C" w:rsidRPr="008144B2" w:rsidRDefault="00365F9C" w:rsidP="00365F9C">
      <w:pPr>
        <w:jc w:val="center"/>
        <w:rPr>
          <w:b/>
          <w:lang w:val="pt-BR"/>
        </w:rPr>
      </w:pPr>
      <w:r w:rsidRPr="008144B2">
        <w:rPr>
          <w:b/>
          <w:lang w:val="pt-BR"/>
        </w:rPr>
        <w:t>_</w:t>
      </w:r>
      <w:r>
        <w:rPr>
          <w:b/>
          <w:lang w:val="pt-BR"/>
        </w:rPr>
        <w:t>_____________________</w:t>
      </w:r>
      <w:r w:rsidRPr="008144B2">
        <w:rPr>
          <w:b/>
          <w:lang w:val="pt-BR"/>
        </w:rPr>
        <w:t>___________________</w:t>
      </w:r>
    </w:p>
    <w:p w:rsidR="00365F9C" w:rsidRPr="008144B2" w:rsidRDefault="00365F9C" w:rsidP="00365F9C">
      <w:pPr>
        <w:jc w:val="center"/>
        <w:rPr>
          <w:b/>
          <w:lang w:val="pt-BR"/>
        </w:rPr>
      </w:pPr>
      <w:r w:rsidRPr="008144B2">
        <w:rPr>
          <w:b/>
          <w:lang w:val="pt-BR"/>
        </w:rPr>
        <w:t>PEDRO CAUSSADE PITTE</w:t>
      </w:r>
    </w:p>
    <w:p w:rsidR="00365F9C" w:rsidRDefault="00365F9C" w:rsidP="00365F9C">
      <w:pPr>
        <w:jc w:val="center"/>
        <w:rPr>
          <w:b/>
        </w:rPr>
      </w:pPr>
      <w:r w:rsidRPr="008144B2">
        <w:rPr>
          <w:b/>
        </w:rPr>
        <w:t>CONCEJAL</w:t>
      </w:r>
    </w:p>
    <w:p w:rsidR="00365F9C" w:rsidRDefault="00365F9C" w:rsidP="00365F9C">
      <w:pPr>
        <w:jc w:val="center"/>
        <w:rPr>
          <w:b/>
        </w:rPr>
      </w:pPr>
    </w:p>
    <w:p w:rsidR="00365F9C" w:rsidRDefault="00365F9C" w:rsidP="00365F9C">
      <w:pPr>
        <w:jc w:val="center"/>
        <w:rPr>
          <w:b/>
        </w:rPr>
      </w:pPr>
    </w:p>
    <w:p w:rsidR="00365F9C" w:rsidRPr="008144B2" w:rsidRDefault="00365F9C" w:rsidP="00365F9C">
      <w:pPr>
        <w:jc w:val="center"/>
        <w:rPr>
          <w:b/>
        </w:rPr>
      </w:pPr>
    </w:p>
    <w:p w:rsidR="00365F9C" w:rsidRPr="008144B2" w:rsidRDefault="00365F9C" w:rsidP="00365F9C">
      <w:pPr>
        <w:jc w:val="center"/>
        <w:rPr>
          <w:b/>
        </w:rPr>
      </w:pPr>
      <w:r w:rsidRPr="008144B2">
        <w:rPr>
          <w:b/>
        </w:rPr>
        <w:t>_________________________________________</w:t>
      </w:r>
    </w:p>
    <w:p w:rsidR="00365F9C" w:rsidRPr="008144B2" w:rsidRDefault="00365F9C" w:rsidP="00365F9C">
      <w:pPr>
        <w:jc w:val="center"/>
        <w:rPr>
          <w:b/>
        </w:rPr>
      </w:pPr>
      <w:r w:rsidRPr="008144B2">
        <w:rPr>
          <w:b/>
        </w:rPr>
        <w:t>LAURA REYES SALAZAR</w:t>
      </w:r>
    </w:p>
    <w:p w:rsidR="00365F9C" w:rsidRPr="008144B2" w:rsidRDefault="00365F9C" w:rsidP="00365F9C">
      <w:pPr>
        <w:jc w:val="center"/>
        <w:rPr>
          <w:b/>
        </w:rPr>
      </w:pPr>
      <w:r w:rsidRPr="008144B2">
        <w:rPr>
          <w:b/>
        </w:rPr>
        <w:t>CONCEJALA</w:t>
      </w:r>
    </w:p>
    <w:p w:rsidR="00365F9C" w:rsidRPr="008144B2" w:rsidRDefault="00365F9C" w:rsidP="00365F9C">
      <w:pPr>
        <w:jc w:val="center"/>
        <w:rPr>
          <w:b/>
        </w:rPr>
      </w:pPr>
    </w:p>
    <w:p w:rsidR="00365F9C" w:rsidRDefault="00365F9C" w:rsidP="00365F9C">
      <w:pPr>
        <w:jc w:val="center"/>
        <w:rPr>
          <w:b/>
        </w:rPr>
      </w:pPr>
    </w:p>
    <w:p w:rsidR="00365F9C" w:rsidRDefault="00365F9C" w:rsidP="00365F9C">
      <w:pPr>
        <w:jc w:val="center"/>
        <w:rPr>
          <w:b/>
          <w:lang w:val="pt-BR"/>
        </w:rPr>
      </w:pPr>
    </w:p>
    <w:p w:rsidR="00365F9C" w:rsidRPr="008144B2" w:rsidRDefault="00365F9C" w:rsidP="00365F9C">
      <w:pPr>
        <w:jc w:val="center"/>
        <w:rPr>
          <w:b/>
          <w:lang w:val="pt-BR"/>
        </w:rPr>
      </w:pPr>
      <w:r w:rsidRPr="008144B2">
        <w:rPr>
          <w:b/>
          <w:lang w:val="pt-BR"/>
        </w:rPr>
        <w:t>___________________________________________</w:t>
      </w:r>
    </w:p>
    <w:p w:rsidR="00365F9C" w:rsidRDefault="00365F9C" w:rsidP="00365F9C">
      <w:pPr>
        <w:jc w:val="center"/>
        <w:rPr>
          <w:b/>
          <w:lang w:val="pt-BR"/>
        </w:rPr>
      </w:pPr>
      <w:r>
        <w:rPr>
          <w:b/>
          <w:lang w:val="pt-BR"/>
        </w:rPr>
        <w:t>RODRIGO MARTINEZ ROCA</w:t>
      </w:r>
    </w:p>
    <w:p w:rsidR="00365F9C" w:rsidRPr="008144B2" w:rsidRDefault="00365F9C" w:rsidP="00365F9C">
      <w:pPr>
        <w:jc w:val="center"/>
        <w:rPr>
          <w:b/>
        </w:rPr>
      </w:pPr>
      <w:r w:rsidRPr="008144B2">
        <w:rPr>
          <w:b/>
        </w:rPr>
        <w:t>CONCEJAL</w:t>
      </w:r>
    </w:p>
    <w:p w:rsidR="00365F9C" w:rsidRPr="008144B2" w:rsidRDefault="00365F9C" w:rsidP="00365F9C">
      <w:pPr>
        <w:jc w:val="center"/>
        <w:rPr>
          <w:b/>
        </w:rPr>
      </w:pPr>
    </w:p>
    <w:p w:rsidR="00365F9C" w:rsidRDefault="00365F9C" w:rsidP="00365F9C">
      <w:pPr>
        <w:jc w:val="center"/>
        <w:rPr>
          <w:b/>
        </w:rPr>
      </w:pPr>
    </w:p>
    <w:p w:rsidR="00365F9C" w:rsidRDefault="00365F9C" w:rsidP="00365F9C">
      <w:pPr>
        <w:jc w:val="center"/>
        <w:rPr>
          <w:b/>
          <w:lang w:val="pt-BR"/>
        </w:rPr>
      </w:pPr>
    </w:p>
    <w:p w:rsidR="00365F9C" w:rsidRPr="008144B2" w:rsidRDefault="00365F9C" w:rsidP="00365F9C">
      <w:pPr>
        <w:jc w:val="center"/>
        <w:rPr>
          <w:b/>
          <w:lang w:val="pt-BR"/>
        </w:rPr>
      </w:pPr>
      <w:r w:rsidRPr="008144B2">
        <w:rPr>
          <w:b/>
          <w:lang w:val="pt-BR"/>
        </w:rPr>
        <w:t>___________________________________________</w:t>
      </w:r>
    </w:p>
    <w:p w:rsidR="00365F9C" w:rsidRPr="008144B2" w:rsidRDefault="00365F9C" w:rsidP="00365F9C">
      <w:pPr>
        <w:jc w:val="center"/>
        <w:rPr>
          <w:b/>
          <w:lang w:val="pt-BR"/>
        </w:rPr>
      </w:pPr>
      <w:r w:rsidRPr="008144B2">
        <w:rPr>
          <w:b/>
          <w:lang w:val="pt-BR"/>
        </w:rPr>
        <w:t>ANGEL POGGI SAA</w:t>
      </w:r>
    </w:p>
    <w:p w:rsidR="00365F9C" w:rsidRPr="008144B2" w:rsidRDefault="00365F9C" w:rsidP="00365F9C">
      <w:pPr>
        <w:jc w:val="center"/>
        <w:rPr>
          <w:b/>
        </w:rPr>
      </w:pPr>
      <w:r w:rsidRPr="008144B2">
        <w:rPr>
          <w:b/>
        </w:rPr>
        <w:t>CONCEJAL</w:t>
      </w:r>
    </w:p>
    <w:p w:rsidR="00365F9C" w:rsidRPr="008144B2" w:rsidRDefault="00365F9C" w:rsidP="00365F9C">
      <w:pPr>
        <w:jc w:val="center"/>
        <w:rPr>
          <w:b/>
        </w:rPr>
      </w:pPr>
    </w:p>
    <w:p w:rsidR="00365F9C" w:rsidRDefault="00365F9C" w:rsidP="00365F9C">
      <w:pPr>
        <w:jc w:val="center"/>
        <w:rPr>
          <w:b/>
        </w:rPr>
      </w:pPr>
    </w:p>
    <w:p w:rsidR="00365F9C" w:rsidRPr="008144B2" w:rsidRDefault="00365F9C" w:rsidP="00365F9C">
      <w:pPr>
        <w:jc w:val="center"/>
        <w:rPr>
          <w:b/>
        </w:rPr>
      </w:pPr>
    </w:p>
    <w:p w:rsidR="00365F9C" w:rsidRPr="008144B2" w:rsidRDefault="00365F9C" w:rsidP="00365F9C">
      <w:pPr>
        <w:jc w:val="center"/>
        <w:rPr>
          <w:b/>
        </w:rPr>
      </w:pPr>
      <w:r w:rsidRPr="008144B2">
        <w:rPr>
          <w:b/>
        </w:rPr>
        <w:t>_________________________________________</w:t>
      </w:r>
    </w:p>
    <w:p w:rsidR="00365F9C" w:rsidRDefault="00365F9C" w:rsidP="00365F9C">
      <w:pPr>
        <w:jc w:val="center"/>
        <w:rPr>
          <w:b/>
        </w:rPr>
      </w:pPr>
      <w:r w:rsidRPr="008144B2">
        <w:rPr>
          <w:b/>
        </w:rPr>
        <w:t>ENRIQUE HECK ESCALANTE</w:t>
      </w:r>
    </w:p>
    <w:p w:rsidR="00365F9C" w:rsidRPr="008144B2" w:rsidRDefault="00365F9C" w:rsidP="00365F9C">
      <w:pPr>
        <w:jc w:val="center"/>
        <w:rPr>
          <w:b/>
        </w:rPr>
      </w:pPr>
      <w:r w:rsidRPr="008144B2">
        <w:rPr>
          <w:b/>
        </w:rPr>
        <w:t>CONCEJAL</w:t>
      </w:r>
    </w:p>
    <w:p w:rsidR="00365F9C" w:rsidRDefault="00365F9C" w:rsidP="00365F9C">
      <w:pPr>
        <w:jc w:val="center"/>
        <w:rPr>
          <w:b/>
        </w:rPr>
      </w:pPr>
    </w:p>
    <w:p w:rsidR="00365F9C" w:rsidRDefault="00365F9C" w:rsidP="00365F9C">
      <w:pPr>
        <w:jc w:val="center"/>
        <w:rPr>
          <w:b/>
        </w:rPr>
      </w:pPr>
    </w:p>
    <w:p w:rsidR="00365F9C" w:rsidRDefault="00365F9C" w:rsidP="00365F9C">
      <w:pPr>
        <w:jc w:val="center"/>
        <w:rPr>
          <w:b/>
        </w:rPr>
      </w:pPr>
    </w:p>
    <w:p w:rsidR="00365F9C" w:rsidRPr="008144B2" w:rsidRDefault="00365F9C" w:rsidP="00365F9C">
      <w:pPr>
        <w:jc w:val="center"/>
        <w:rPr>
          <w:b/>
        </w:rPr>
      </w:pPr>
      <w:r w:rsidRPr="008144B2">
        <w:rPr>
          <w:b/>
        </w:rPr>
        <w:t>_________________________________________</w:t>
      </w:r>
    </w:p>
    <w:p w:rsidR="00365F9C" w:rsidRDefault="00365F9C" w:rsidP="00365F9C">
      <w:pPr>
        <w:jc w:val="center"/>
        <w:rPr>
          <w:b/>
        </w:rPr>
      </w:pPr>
      <w:r>
        <w:rPr>
          <w:b/>
        </w:rPr>
        <w:t>ROBERTO BURGOS GONZALEZ</w:t>
      </w:r>
    </w:p>
    <w:p w:rsidR="00365F9C" w:rsidRPr="008144B2" w:rsidRDefault="00365F9C" w:rsidP="00365F9C">
      <w:pPr>
        <w:jc w:val="center"/>
        <w:rPr>
          <w:b/>
        </w:rPr>
      </w:pPr>
      <w:r w:rsidRPr="008144B2">
        <w:rPr>
          <w:b/>
        </w:rPr>
        <w:t>CONCEJAL</w:t>
      </w:r>
    </w:p>
    <w:p w:rsidR="00365F9C" w:rsidRDefault="00365F9C" w:rsidP="00365F9C">
      <w:pPr>
        <w:jc w:val="center"/>
        <w:rPr>
          <w:b/>
        </w:rPr>
      </w:pPr>
    </w:p>
    <w:p w:rsidR="00365F9C" w:rsidRDefault="00365F9C" w:rsidP="00365F9C">
      <w:pPr>
        <w:jc w:val="center"/>
        <w:rPr>
          <w:b/>
        </w:rPr>
      </w:pPr>
    </w:p>
    <w:p w:rsidR="00365F9C" w:rsidRDefault="00365F9C" w:rsidP="00365F9C">
      <w:pPr>
        <w:jc w:val="center"/>
        <w:rPr>
          <w:b/>
        </w:rPr>
      </w:pPr>
    </w:p>
    <w:p w:rsidR="00365F9C" w:rsidRDefault="00365F9C" w:rsidP="00365F9C">
      <w:pPr>
        <w:jc w:val="center"/>
        <w:rPr>
          <w:b/>
        </w:rPr>
      </w:pPr>
    </w:p>
    <w:p w:rsidR="00365F9C" w:rsidRPr="008144B2" w:rsidRDefault="00365F9C" w:rsidP="00365F9C">
      <w:pPr>
        <w:jc w:val="center"/>
        <w:rPr>
          <w:b/>
        </w:rPr>
      </w:pPr>
      <w:r w:rsidRPr="008144B2">
        <w:rPr>
          <w:b/>
        </w:rPr>
        <w:t>__________________________________________</w:t>
      </w:r>
    </w:p>
    <w:p w:rsidR="00365F9C" w:rsidRPr="008144B2" w:rsidRDefault="00365F9C" w:rsidP="00365F9C">
      <w:pPr>
        <w:jc w:val="center"/>
        <w:rPr>
          <w:b/>
        </w:rPr>
      </w:pPr>
      <w:r>
        <w:rPr>
          <w:b/>
        </w:rPr>
        <w:t>LEONEL BUSTAMANTE GONZÁLEZ</w:t>
      </w:r>
    </w:p>
    <w:p w:rsidR="00365F9C" w:rsidRPr="0035090B" w:rsidRDefault="00365F9C" w:rsidP="00365F9C">
      <w:pPr>
        <w:pStyle w:val="Textoindependiente"/>
        <w:tabs>
          <w:tab w:val="left" w:pos="280"/>
        </w:tabs>
        <w:spacing w:after="0"/>
        <w:jc w:val="center"/>
        <w:rPr>
          <w:rFonts w:ascii="Times New Roman" w:hAnsi="Times New Roman" w:cs="Times New Roman"/>
          <w:b/>
        </w:rPr>
      </w:pPr>
      <w:r w:rsidRPr="00F92289">
        <w:rPr>
          <w:rFonts w:ascii="Times New Roman" w:hAnsi="Times New Roman" w:cs="Times New Roman"/>
          <w:b/>
          <w:sz w:val="24"/>
          <w:szCs w:val="24"/>
        </w:rPr>
        <w:t xml:space="preserve">SECRETARIO MUNICIPAL </w:t>
      </w:r>
    </w:p>
    <w:p w:rsidR="00365F9C" w:rsidRDefault="00365F9C" w:rsidP="00365F9C">
      <w:pPr>
        <w:rPr>
          <w:rFonts w:cs="Times New Roman"/>
        </w:rPr>
      </w:pPr>
    </w:p>
    <w:p w:rsidR="00365F9C" w:rsidRPr="00D45906" w:rsidRDefault="00365F9C" w:rsidP="00365F9C"/>
    <w:p w:rsidR="00365F9C" w:rsidRDefault="00365F9C" w:rsidP="00C441B5"/>
    <w:sectPr w:rsidR="00365F9C" w:rsidSect="0013245B">
      <w:footerReference w:type="default" r:id="rId6"/>
      <w:pgSz w:w="11907" w:h="18711"/>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65" w:rsidRDefault="00366465" w:rsidP="0013245B">
      <w:r>
        <w:separator/>
      </w:r>
    </w:p>
  </w:endnote>
  <w:endnote w:type="continuationSeparator" w:id="0">
    <w:p w:rsidR="00366465" w:rsidRDefault="00366465" w:rsidP="00132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9094"/>
      <w:docPartObj>
        <w:docPartGallery w:val="Page Numbers (Bottom of Page)"/>
        <w:docPartUnique/>
      </w:docPartObj>
    </w:sdtPr>
    <w:sdtContent>
      <w:p w:rsidR="0013245B" w:rsidRDefault="0013245B">
        <w:pPr>
          <w:pStyle w:val="Piedepgina"/>
          <w:jc w:val="center"/>
        </w:pPr>
        <w:fldSimple w:instr=" PAGE   \* MERGEFORMAT ">
          <w:r w:rsidR="00092782">
            <w:rPr>
              <w:noProof/>
            </w:rPr>
            <w:t>3</w:t>
          </w:r>
        </w:fldSimple>
      </w:p>
    </w:sdtContent>
  </w:sdt>
  <w:p w:rsidR="0013245B" w:rsidRDefault="001324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65" w:rsidRDefault="00366465" w:rsidP="0013245B">
      <w:r>
        <w:separator/>
      </w:r>
    </w:p>
  </w:footnote>
  <w:footnote w:type="continuationSeparator" w:id="0">
    <w:p w:rsidR="00366465" w:rsidRDefault="00366465" w:rsidP="00132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834C4"/>
    <w:rsid w:val="00005F6F"/>
    <w:rsid w:val="00026337"/>
    <w:rsid w:val="0005796B"/>
    <w:rsid w:val="00064315"/>
    <w:rsid w:val="00071EC2"/>
    <w:rsid w:val="0007255E"/>
    <w:rsid w:val="00092782"/>
    <w:rsid w:val="000971B4"/>
    <w:rsid w:val="000B5AF7"/>
    <w:rsid w:val="000B7D0C"/>
    <w:rsid w:val="000E1DF0"/>
    <w:rsid w:val="001122A2"/>
    <w:rsid w:val="0013245B"/>
    <w:rsid w:val="00160DA8"/>
    <w:rsid w:val="00165C13"/>
    <w:rsid w:val="001834E5"/>
    <w:rsid w:val="001D51B9"/>
    <w:rsid w:val="001F4757"/>
    <w:rsid w:val="00247B67"/>
    <w:rsid w:val="0027135C"/>
    <w:rsid w:val="00274092"/>
    <w:rsid w:val="002A228F"/>
    <w:rsid w:val="002B5343"/>
    <w:rsid w:val="00313C5A"/>
    <w:rsid w:val="0032743F"/>
    <w:rsid w:val="00365F9C"/>
    <w:rsid w:val="00366465"/>
    <w:rsid w:val="00391751"/>
    <w:rsid w:val="003C062B"/>
    <w:rsid w:val="00410661"/>
    <w:rsid w:val="00431FF5"/>
    <w:rsid w:val="004535D4"/>
    <w:rsid w:val="00471D99"/>
    <w:rsid w:val="004834C4"/>
    <w:rsid w:val="005553B4"/>
    <w:rsid w:val="005849E8"/>
    <w:rsid w:val="005D6401"/>
    <w:rsid w:val="005D6D1C"/>
    <w:rsid w:val="005E2B51"/>
    <w:rsid w:val="00603E60"/>
    <w:rsid w:val="00652274"/>
    <w:rsid w:val="0065676C"/>
    <w:rsid w:val="0068289A"/>
    <w:rsid w:val="00690AA2"/>
    <w:rsid w:val="006D1192"/>
    <w:rsid w:val="00772B30"/>
    <w:rsid w:val="007C7B84"/>
    <w:rsid w:val="008053D7"/>
    <w:rsid w:val="0085403A"/>
    <w:rsid w:val="0089695E"/>
    <w:rsid w:val="008A33A9"/>
    <w:rsid w:val="0094296C"/>
    <w:rsid w:val="009633F8"/>
    <w:rsid w:val="009871FB"/>
    <w:rsid w:val="009A4F32"/>
    <w:rsid w:val="009B2824"/>
    <w:rsid w:val="009B3EBD"/>
    <w:rsid w:val="009D7176"/>
    <w:rsid w:val="009E630A"/>
    <w:rsid w:val="00AE2D84"/>
    <w:rsid w:val="00B46F91"/>
    <w:rsid w:val="00B57FED"/>
    <w:rsid w:val="00B613C5"/>
    <w:rsid w:val="00B6242B"/>
    <w:rsid w:val="00B86C13"/>
    <w:rsid w:val="00B9295C"/>
    <w:rsid w:val="00BD27F8"/>
    <w:rsid w:val="00C37176"/>
    <w:rsid w:val="00C3785A"/>
    <w:rsid w:val="00C441B5"/>
    <w:rsid w:val="00C7196A"/>
    <w:rsid w:val="00C92D1F"/>
    <w:rsid w:val="00CC7492"/>
    <w:rsid w:val="00CF5892"/>
    <w:rsid w:val="00D30570"/>
    <w:rsid w:val="00D375F5"/>
    <w:rsid w:val="00D663A4"/>
    <w:rsid w:val="00D7760E"/>
    <w:rsid w:val="00D9008B"/>
    <w:rsid w:val="00D96824"/>
    <w:rsid w:val="00DB7225"/>
    <w:rsid w:val="00DC75C4"/>
    <w:rsid w:val="00DE2397"/>
    <w:rsid w:val="00DE6E23"/>
    <w:rsid w:val="00DE6EDF"/>
    <w:rsid w:val="00E4609D"/>
    <w:rsid w:val="00E8508C"/>
    <w:rsid w:val="00EC7CDA"/>
    <w:rsid w:val="00EF6D8B"/>
    <w:rsid w:val="00F168C3"/>
    <w:rsid w:val="00F4017F"/>
    <w:rsid w:val="00F408FF"/>
    <w:rsid w:val="00F66966"/>
    <w:rsid w:val="00F82221"/>
    <w:rsid w:val="00FA1437"/>
    <w:rsid w:val="00FC28EC"/>
    <w:rsid w:val="00FD0371"/>
    <w:rsid w:val="00FE03F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34C4"/>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365F9C"/>
    <w:pPr>
      <w:spacing w:after="120"/>
      <w:jc w:val="left"/>
    </w:pPr>
    <w:rPr>
      <w:rFonts w:ascii="Century Gothic" w:hAnsi="Century Gothic"/>
      <w:sz w:val="20"/>
      <w:szCs w:val="20"/>
    </w:rPr>
  </w:style>
  <w:style w:type="character" w:customStyle="1" w:styleId="TextoindependienteCar">
    <w:name w:val="Texto independiente Car"/>
    <w:basedOn w:val="Fuentedeprrafopredeter"/>
    <w:link w:val="Textoindependiente"/>
    <w:uiPriority w:val="99"/>
    <w:rsid w:val="00365F9C"/>
    <w:rPr>
      <w:rFonts w:ascii="Century Gothic" w:eastAsia="Times New Roman" w:hAnsi="Century Gothic" w:cs="Estrangelo Edessa"/>
      <w:sz w:val="20"/>
      <w:szCs w:val="20"/>
      <w:lang w:val="es-ES_tradnl" w:eastAsia="es-ES"/>
    </w:rPr>
  </w:style>
  <w:style w:type="paragraph" w:styleId="Encabezado">
    <w:name w:val="header"/>
    <w:basedOn w:val="Normal"/>
    <w:link w:val="EncabezadoCar"/>
    <w:uiPriority w:val="99"/>
    <w:semiHidden/>
    <w:unhideWhenUsed/>
    <w:rsid w:val="0013245B"/>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13245B"/>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13245B"/>
    <w:pPr>
      <w:tabs>
        <w:tab w:val="clear" w:pos="1560"/>
        <w:tab w:val="center" w:pos="4419"/>
        <w:tab w:val="right" w:pos="8838"/>
      </w:tabs>
    </w:pPr>
  </w:style>
  <w:style w:type="character" w:customStyle="1" w:styleId="PiedepginaCar">
    <w:name w:val="Pie de página Car"/>
    <w:basedOn w:val="Fuentedeprrafopredeter"/>
    <w:link w:val="Piedepgina"/>
    <w:uiPriority w:val="99"/>
    <w:rsid w:val="0013245B"/>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5</Pages>
  <Words>2131</Words>
  <Characters>11722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tordoñez</dc:creator>
  <cp:keywords/>
  <dc:description/>
  <cp:lastModifiedBy>lbustamante</cp:lastModifiedBy>
  <cp:revision>74</cp:revision>
  <dcterms:created xsi:type="dcterms:W3CDTF">2011-01-07T14:05:00Z</dcterms:created>
  <dcterms:modified xsi:type="dcterms:W3CDTF">2011-01-10T15:06:00Z</dcterms:modified>
</cp:coreProperties>
</file>